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AC5" w:rsidRPr="00992AC5" w:rsidRDefault="00992AC5" w:rsidP="00992AC5">
      <w:pPr>
        <w:pStyle w:val="a3"/>
        <w:shd w:val="clear" w:color="auto" w:fill="FFFFFF"/>
        <w:spacing w:before="0" w:beforeAutospacing="0" w:after="150" w:afterAutospacing="0" w:line="520" w:lineRule="exact"/>
        <w:jc w:val="both"/>
        <w:rPr>
          <w:rFonts w:ascii="黑体" w:eastAsia="黑体" w:hAnsi="黑体"/>
          <w:sz w:val="32"/>
          <w:szCs w:val="32"/>
        </w:rPr>
      </w:pPr>
      <w:r w:rsidRPr="00992AC5">
        <w:rPr>
          <w:rFonts w:ascii="黑体" w:eastAsia="黑体" w:hAnsi="黑体" w:hint="eastAsia"/>
          <w:sz w:val="32"/>
          <w:szCs w:val="32"/>
        </w:rPr>
        <w:t>附件</w:t>
      </w:r>
    </w:p>
    <w:p w:rsidR="00992AC5" w:rsidRPr="00992AC5" w:rsidRDefault="00992AC5" w:rsidP="00992AC5">
      <w:pPr>
        <w:pStyle w:val="a3"/>
        <w:shd w:val="clear" w:color="auto" w:fill="FFFFFF"/>
        <w:spacing w:before="0" w:beforeAutospacing="0" w:after="150" w:afterAutospacing="0" w:line="520" w:lineRule="exact"/>
        <w:jc w:val="center"/>
        <w:rPr>
          <w:rFonts w:ascii="黑体" w:eastAsia="黑体" w:hAnsi="黑体"/>
          <w:sz w:val="44"/>
          <w:szCs w:val="44"/>
        </w:rPr>
      </w:pPr>
      <w:r w:rsidRPr="00992AC5">
        <w:rPr>
          <w:rFonts w:ascii="黑体" w:eastAsia="黑体" w:hAnsi="黑体" w:hint="eastAsia"/>
          <w:sz w:val="44"/>
          <w:szCs w:val="44"/>
        </w:rPr>
        <w:t>舞台剧《老舍五则》</w:t>
      </w:r>
      <w:r w:rsidRPr="00992AC5">
        <w:rPr>
          <w:rFonts w:ascii="黑体" w:eastAsia="黑体" w:hAnsi="黑体"/>
          <w:sz w:val="44"/>
          <w:szCs w:val="44"/>
        </w:rPr>
        <w:t>2024</w:t>
      </w:r>
      <w:proofErr w:type="gramStart"/>
      <w:r w:rsidRPr="00992AC5">
        <w:rPr>
          <w:rFonts w:ascii="黑体" w:eastAsia="黑体" w:hAnsi="黑体"/>
          <w:sz w:val="44"/>
          <w:szCs w:val="44"/>
        </w:rPr>
        <w:t>版</w:t>
      </w:r>
      <w:r w:rsidRPr="00992AC5">
        <w:rPr>
          <w:rFonts w:ascii="黑体" w:eastAsia="黑体" w:hAnsi="黑体" w:hint="eastAsia"/>
          <w:sz w:val="44"/>
          <w:szCs w:val="44"/>
        </w:rPr>
        <w:t>演出</w:t>
      </w:r>
      <w:proofErr w:type="gramEnd"/>
      <w:r w:rsidRPr="00992AC5">
        <w:rPr>
          <w:rFonts w:ascii="黑体" w:eastAsia="黑体" w:hAnsi="黑体" w:hint="eastAsia"/>
          <w:sz w:val="44"/>
          <w:szCs w:val="44"/>
        </w:rPr>
        <w:t>介绍</w:t>
      </w:r>
    </w:p>
    <w:p w:rsidR="00992AC5" w:rsidRPr="00992AC5" w:rsidRDefault="00992AC5" w:rsidP="00992AC5">
      <w:pPr>
        <w:pStyle w:val="a3"/>
        <w:shd w:val="clear" w:color="auto" w:fill="FFFFFF"/>
        <w:spacing w:before="0" w:beforeAutospacing="0" w:after="150" w:afterAutospacing="0" w:line="520" w:lineRule="exact"/>
        <w:jc w:val="both"/>
        <w:rPr>
          <w:rFonts w:ascii="FangSong" w:eastAsia="FangSong" w:hAnsi="FangSong"/>
          <w:sz w:val="32"/>
          <w:szCs w:val="32"/>
        </w:rPr>
      </w:pPr>
    </w:p>
    <w:p w:rsidR="00992AC5" w:rsidRPr="00992AC5" w:rsidRDefault="00992AC5" w:rsidP="00992AC5">
      <w:pPr>
        <w:pStyle w:val="a3"/>
        <w:shd w:val="clear" w:color="auto" w:fill="FFFFFF"/>
        <w:spacing w:before="0" w:beforeAutospacing="0" w:after="150" w:afterAutospacing="0" w:line="520" w:lineRule="exact"/>
        <w:ind w:firstLineChars="200" w:firstLine="640"/>
        <w:jc w:val="both"/>
        <w:rPr>
          <w:rFonts w:ascii="FangSong" w:eastAsia="FangSong" w:hAnsi="FangSong"/>
          <w:sz w:val="32"/>
          <w:szCs w:val="32"/>
        </w:rPr>
      </w:pPr>
      <w:r w:rsidRPr="00992AC5">
        <w:rPr>
          <w:rFonts w:ascii="FangSong" w:eastAsia="FangSong" w:hAnsi="FangSong" w:hint="eastAsia"/>
          <w:sz w:val="32"/>
          <w:szCs w:val="32"/>
        </w:rPr>
        <w:t>自</w:t>
      </w:r>
      <w:r w:rsidRPr="00992AC5">
        <w:rPr>
          <w:rFonts w:ascii="FangSong" w:eastAsia="FangSong" w:hAnsi="FangSong"/>
          <w:sz w:val="32"/>
          <w:szCs w:val="32"/>
        </w:rPr>
        <w:t>2010年林兆华创排的《老舍五则》连续成功演出后，话剧《老舍五则》2024版将再次登上舞台，向观众呈现老舍先生的五个经典短篇小说。这部作品不仅</w:t>
      </w:r>
      <w:bookmarkStart w:id="0" w:name="_GoBack"/>
      <w:bookmarkEnd w:id="0"/>
      <w:r w:rsidRPr="00992AC5">
        <w:rPr>
          <w:rFonts w:ascii="FangSong" w:eastAsia="FangSong" w:hAnsi="FangSong"/>
          <w:sz w:val="32"/>
          <w:szCs w:val="32"/>
        </w:rPr>
        <w:t>展现了老舍先生深厚的文学功底和对人性的深刻洞察，还以现代视角重新诠释了这些经典的文学作品。</w:t>
      </w:r>
    </w:p>
    <w:p w:rsidR="00992AC5" w:rsidRPr="00992AC5" w:rsidRDefault="00992AC5" w:rsidP="00992AC5">
      <w:pPr>
        <w:pStyle w:val="a3"/>
        <w:shd w:val="clear" w:color="auto" w:fill="FFFFFF"/>
        <w:spacing w:after="150" w:line="520" w:lineRule="exact"/>
        <w:ind w:firstLineChars="200" w:firstLine="640"/>
        <w:jc w:val="both"/>
        <w:rPr>
          <w:rFonts w:ascii="FangSong" w:eastAsia="FangSong" w:hAnsi="FangSong"/>
          <w:sz w:val="32"/>
          <w:szCs w:val="32"/>
        </w:rPr>
      </w:pPr>
      <w:r w:rsidRPr="00992AC5">
        <w:rPr>
          <w:rFonts w:ascii="FangSong" w:eastAsia="FangSong" w:hAnsi="FangSong" w:hint="eastAsia"/>
          <w:sz w:val="32"/>
          <w:szCs w:val="32"/>
        </w:rPr>
        <w:t>《老舍五则》</w:t>
      </w:r>
      <w:r w:rsidRPr="00992AC5">
        <w:rPr>
          <w:rFonts w:ascii="FangSong" w:eastAsia="FangSong" w:hAnsi="FangSong"/>
          <w:sz w:val="32"/>
          <w:szCs w:val="32"/>
        </w:rPr>
        <w:t>2024版由国家话剧院导演林熙越执导，王劲松、贾延鹏领衔主演，肖显鹏、鲁威、王译唯、于博、蔺依含、李俊瑶、黎鸿源等主演。这部作品是北京市文联“大戏看北京”文艺创作孵化平台的精品创作项目，也是纪念老舍诞辰125周年而举办的一系列活动之一。</w:t>
      </w:r>
    </w:p>
    <w:p w:rsidR="00992AC5" w:rsidRPr="00992AC5" w:rsidRDefault="00992AC5" w:rsidP="00992AC5">
      <w:pPr>
        <w:pStyle w:val="a3"/>
        <w:shd w:val="clear" w:color="auto" w:fill="FFFFFF"/>
        <w:spacing w:after="150" w:line="520" w:lineRule="exact"/>
        <w:ind w:firstLineChars="200" w:firstLine="640"/>
        <w:jc w:val="both"/>
        <w:rPr>
          <w:rFonts w:ascii="FangSong" w:eastAsia="FangSong" w:hAnsi="FangSong"/>
          <w:sz w:val="32"/>
          <w:szCs w:val="32"/>
        </w:rPr>
      </w:pPr>
      <w:r w:rsidRPr="00992AC5">
        <w:rPr>
          <w:rFonts w:ascii="FangSong" w:eastAsia="FangSong" w:hAnsi="FangSong" w:hint="eastAsia"/>
          <w:sz w:val="32"/>
          <w:szCs w:val="32"/>
        </w:rPr>
        <w:t>该剧将继续沿用由舒乙先生推选的老舍先生的五个短篇小说，分别是《柳家大院》《也是三角》《断魂枪》《上任》和《兔》。每一则故事都是那个时代北京平民市井生活的缩影，浸透着老舍先生对于底层社会与普通民众生活的熟悉与关切。多变的时代，不变的人性，这些似曾相识的生活与人物，从伟大的文学家老舍先生的笔端诞生，熙熙攘攘地活跃在老舍文学作品深处，带着所铭记的一切温情与哀伤，让人唏嘘与感慨，也令今天的人们更加清醒的意识到，只有更好的制度，更好的生活，才能</w:t>
      </w:r>
      <w:proofErr w:type="gramStart"/>
      <w:r w:rsidRPr="00992AC5">
        <w:rPr>
          <w:rFonts w:ascii="FangSong" w:eastAsia="FangSong" w:hAnsi="FangSong" w:hint="eastAsia"/>
          <w:sz w:val="32"/>
          <w:szCs w:val="32"/>
        </w:rPr>
        <w:t>消弥</w:t>
      </w:r>
      <w:proofErr w:type="gramEnd"/>
      <w:r w:rsidRPr="00992AC5">
        <w:rPr>
          <w:rFonts w:ascii="FangSong" w:eastAsia="FangSong" w:hAnsi="FangSong" w:hint="eastAsia"/>
          <w:sz w:val="32"/>
          <w:szCs w:val="32"/>
        </w:rPr>
        <w:t>和对抗人性的弱。</w:t>
      </w:r>
    </w:p>
    <w:p w:rsidR="00992AC5" w:rsidRPr="00992AC5" w:rsidRDefault="00992AC5" w:rsidP="00992AC5">
      <w:pPr>
        <w:pStyle w:val="a3"/>
        <w:shd w:val="clear" w:color="auto" w:fill="FFFFFF"/>
        <w:spacing w:after="150" w:line="520" w:lineRule="exact"/>
        <w:ind w:firstLineChars="200" w:firstLine="640"/>
        <w:jc w:val="both"/>
        <w:rPr>
          <w:rFonts w:ascii="FangSong" w:eastAsia="FangSong" w:hAnsi="FangSong"/>
          <w:sz w:val="32"/>
          <w:szCs w:val="32"/>
        </w:rPr>
      </w:pPr>
    </w:p>
    <w:p w:rsidR="00992AC5" w:rsidRPr="00992AC5" w:rsidRDefault="00992AC5" w:rsidP="00992AC5">
      <w:pPr>
        <w:pStyle w:val="a3"/>
        <w:shd w:val="clear" w:color="auto" w:fill="FFFFFF"/>
        <w:spacing w:before="0" w:beforeAutospacing="0" w:after="150" w:afterAutospacing="0" w:line="520" w:lineRule="exact"/>
        <w:ind w:firstLineChars="200" w:firstLine="640"/>
        <w:jc w:val="both"/>
        <w:rPr>
          <w:rFonts w:ascii="FangSong" w:eastAsia="FangSong" w:hAnsi="FangSong"/>
          <w:sz w:val="32"/>
          <w:szCs w:val="32"/>
        </w:rPr>
      </w:pPr>
      <w:r w:rsidRPr="00992AC5">
        <w:rPr>
          <w:rFonts w:ascii="FangSong" w:eastAsia="FangSong" w:hAnsi="FangSong" w:hint="eastAsia"/>
          <w:sz w:val="32"/>
          <w:szCs w:val="32"/>
        </w:rPr>
        <w:lastRenderedPageBreak/>
        <w:t>《老舍五则》</w:t>
      </w:r>
      <w:r w:rsidRPr="00992AC5">
        <w:rPr>
          <w:rFonts w:ascii="FangSong" w:eastAsia="FangSong" w:hAnsi="FangSong"/>
          <w:sz w:val="32"/>
          <w:szCs w:val="32"/>
        </w:rPr>
        <w:t>2024版不仅是对老舍文学的一次创新性演绎，也是对其深厚文化底蕴的传承与致敬。这部作品汇集了一批优秀的演员，他们将通过精湛的演技和对角色的深入理解，为观众呈现出一个个鲜活的人物形象。</w:t>
      </w:r>
    </w:p>
    <w:p w:rsidR="00AC070A" w:rsidRPr="00992AC5" w:rsidRDefault="00992AC5" w:rsidP="00992AC5">
      <w:pPr>
        <w:spacing w:line="520" w:lineRule="exact"/>
        <w:ind w:firstLineChars="200" w:firstLine="420"/>
      </w:pPr>
    </w:p>
    <w:sectPr w:rsidR="00AC070A" w:rsidRPr="00992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AC5"/>
    <w:rsid w:val="00992AC5"/>
    <w:rsid w:val="00CF385C"/>
    <w:rsid w:val="00EA6FDF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43E50-2047-421B-A83A-9E64BF23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A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高梦楠</dc:creator>
  <cp:keywords/>
  <dc:description/>
  <cp:lastModifiedBy>高梦楠</cp:lastModifiedBy>
  <cp:revision>1</cp:revision>
  <dcterms:created xsi:type="dcterms:W3CDTF">2024-03-08T01:22:00Z</dcterms:created>
  <dcterms:modified xsi:type="dcterms:W3CDTF">2024-03-08T01:30:00Z</dcterms:modified>
</cp:coreProperties>
</file>