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验收对象名单</w:t>
      </w:r>
    </w:p>
    <w:tbl>
      <w:tblPr>
        <w:tblStyle w:val="3"/>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34"/>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p>
        </w:tc>
        <w:tc>
          <w:tcPr>
            <w:tcW w:w="8100"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基层团支部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kern w:val="0"/>
                <w:sz w:val="30"/>
                <w:szCs w:val="30"/>
                <w:lang w:val="en-US" w:eastAsia="zh-CN" w:bidi="ar"/>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序号</w:t>
            </w:r>
          </w:p>
        </w:tc>
        <w:tc>
          <w:tcPr>
            <w:tcW w:w="8100"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kern w:val="0"/>
                <w:sz w:val="30"/>
                <w:szCs w:val="30"/>
                <w:lang w:val="en-US" w:eastAsia="zh-CN" w:bidi="ar"/>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团支部名称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1</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中国共产主义青年团中国科学院大学工学-人工智能学院委员会工程科学学院高年级团支部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2</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中国共产主义青年团中国科学院大学材料-未来技术学院委员会高年级团支部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3</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中国共产主义青年团中国科学院大学公共政策与管理学院高年级团支部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4</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中国共产主义青年团中国科学院大学生命学院20200502支部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5</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中国共产主义青年团中国科学院大学生命学院20200505支部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6</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中国共产主义青年团中国科学院大学计算机学院701团支部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7</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中国共产主义青年团中国科学院大学网络空间安全学院20202003班团支部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8</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中国共产主义青年团中国科学院大学存济医学院20201804团支部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lang w:val="en-US" w:eastAsia="zh-CN"/>
              </w:rPr>
            </w:pPr>
            <w:r>
              <w:rPr>
                <w:rFonts w:hint="eastAsia" w:ascii="仿宋_GB2312" w:hAnsi="仿宋_GB2312" w:eastAsia="仿宋_GB2312" w:cs="仿宋_GB2312"/>
                <w:b w:val="0"/>
                <w:bCs w:val="0"/>
                <w:i w:val="0"/>
                <w:iCs w:val="0"/>
                <w:caps w:val="0"/>
                <w:color w:val="auto"/>
                <w:spacing w:val="0"/>
                <w:sz w:val="30"/>
                <w:szCs w:val="30"/>
                <w:lang w:val="en-US" w:eastAsia="zh-CN"/>
              </w:rPr>
              <w:t>9</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中国共产主义青年团中国科学院大学本科部1906支部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jc w:val="center"/>
        </w:trPr>
        <w:tc>
          <w:tcPr>
            <w:tcW w:w="8934" w:type="dxa"/>
            <w:gridSpan w:val="2"/>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学生会组织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序号</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学生会组织名称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1</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中国科学院宁波材料技术与工程研究所研究生会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934" w:type="dxa"/>
            <w:gridSpan w:val="2"/>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学生社团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序号</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学生社团名称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834" w:type="dxa"/>
            <w:shd w:val="clear" w:color="auto" w:fill="FFFFFF"/>
            <w:vAlign w:val="center"/>
          </w:tcPr>
          <w:p>
            <w:pPr>
              <w:keepNext w:val="0"/>
              <w:keepLines w:val="0"/>
              <w:widowControl/>
              <w:suppressLineNumbers w:val="0"/>
              <w:ind w:left="0" w:firstLine="0"/>
              <w:jc w:val="center"/>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1</w:t>
            </w:r>
          </w:p>
        </w:tc>
        <w:tc>
          <w:tcPr>
            <w:tcW w:w="8100" w:type="dxa"/>
            <w:shd w:val="clear" w:color="auto" w:fill="FFFFFF"/>
            <w:vAlign w:val="center"/>
          </w:tcPr>
          <w:p>
            <w:pPr>
              <w:keepNext w:val="0"/>
              <w:keepLines w:val="0"/>
              <w:widowControl/>
              <w:suppressLineNumbers w:val="0"/>
              <w:ind w:left="0" w:firstLine="0"/>
              <w:jc w:val="left"/>
              <w:rPr>
                <w:rFonts w:hint="eastAsia" w:ascii="仿宋_GB2312" w:hAnsi="仿宋_GB2312" w:eastAsia="仿宋_GB2312" w:cs="仿宋_GB2312"/>
                <w:b w:val="0"/>
                <w:bCs w:val="0"/>
                <w:i w:val="0"/>
                <w:iCs w:val="0"/>
                <w:caps w:val="0"/>
                <w:color w:val="auto"/>
                <w:spacing w:val="0"/>
                <w:sz w:val="30"/>
                <w:szCs w:val="30"/>
              </w:rPr>
            </w:pPr>
            <w:r>
              <w:rPr>
                <w:rFonts w:hint="eastAsia" w:ascii="仿宋_GB2312" w:hAnsi="仿宋_GB2312" w:eastAsia="仿宋_GB2312" w:cs="仿宋_GB2312"/>
                <w:b w:val="0"/>
                <w:bCs w:val="0"/>
                <w:i w:val="0"/>
                <w:iCs w:val="0"/>
                <w:caps w:val="0"/>
                <w:color w:val="auto"/>
                <w:spacing w:val="0"/>
                <w:kern w:val="0"/>
                <w:sz w:val="30"/>
                <w:szCs w:val="30"/>
                <w:lang w:val="en-US" w:eastAsia="zh-CN" w:bidi="ar"/>
              </w:rPr>
              <w:t>中国科学院大学博士合唱团</w:t>
            </w:r>
            <w:bookmarkStart w:id="0" w:name="_GoBack"/>
            <w:bookmarkEnd w:id="0"/>
          </w:p>
        </w:tc>
      </w:tr>
    </w:tbl>
    <w:p>
      <w:pPr>
        <w:jc w:val="cente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946B16"/>
    <w:rsid w:val="6EC35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eastAsia="宋体" w:cs="宋体"/>
      <w:kern w:val="0"/>
      <w:sz w:val="32"/>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zlp</dc:creator>
  <cp:lastModifiedBy>郑雨佳</cp:lastModifiedBy>
  <dcterms:modified xsi:type="dcterms:W3CDTF">2021-11-12T06:06:28Z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6B2B80C7105E42689F8EA78BB22D3745</vt:lpwstr>
  </property>
</Properties>
</file>