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EA9B6B2" w14:textId="5283910A" w:rsidR="00962906" w:rsidRPr="00962906" w:rsidRDefault="00962906" w:rsidP="00962906">
      <w:pPr>
        <w:jc w:val="left"/>
        <w:rPr>
          <w:rFonts w:ascii="仿宋" w:eastAsia="仿宋" w:hAnsi="仿宋"/>
          <w:sz w:val="24"/>
          <w:szCs w:val="24"/>
        </w:rPr>
      </w:pPr>
      <w:r w:rsidRPr="00962906">
        <w:rPr>
          <w:rFonts w:ascii="仿宋" w:eastAsia="仿宋" w:hAnsi="仿宋" w:hint="eastAsia"/>
          <w:sz w:val="24"/>
          <w:szCs w:val="24"/>
        </w:rPr>
        <w:t>附件3：</w:t>
      </w:r>
    </w:p>
    <w:p w14:paraId="6248156C" w14:textId="41DE0D1C" w:rsidR="00241662" w:rsidRPr="00962906" w:rsidRDefault="00136231" w:rsidP="00962906">
      <w:pPr>
        <w:adjustRightInd w:val="0"/>
        <w:snapToGrid w:val="0"/>
        <w:spacing w:line="480" w:lineRule="exact"/>
        <w:jc w:val="center"/>
        <w:rPr>
          <w:rFonts w:ascii="华文中宋" w:eastAsia="华文中宋" w:hAnsi="华文中宋" w:cs="华文中宋"/>
          <w:sz w:val="32"/>
          <w:szCs w:val="32"/>
        </w:rPr>
      </w:pPr>
      <w:r w:rsidRPr="00962906">
        <w:rPr>
          <w:rFonts w:ascii="华文中宋" w:eastAsia="华文中宋" w:hAnsi="华文中宋" w:cs="华文中宋" w:hint="eastAsia"/>
          <w:sz w:val="32"/>
          <w:szCs w:val="32"/>
        </w:rPr>
        <w:t>大学生网络党校培训平台操作流程</w:t>
      </w:r>
    </w:p>
    <w:p w14:paraId="026AC833" w14:textId="77777777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说明：本操作流程更新时间为2019年10月15日，仅适用于</w:t>
      </w:r>
      <w:proofErr w:type="gramStart"/>
      <w:r>
        <w:rPr>
          <w:rFonts w:ascii="仿宋" w:eastAsia="仿宋" w:hAnsi="仿宋" w:hint="eastAsia"/>
          <w:sz w:val="24"/>
          <w:szCs w:val="24"/>
        </w:rPr>
        <w:t>本培训</w:t>
      </w:r>
      <w:proofErr w:type="gramEnd"/>
      <w:r>
        <w:rPr>
          <w:rFonts w:ascii="仿宋" w:eastAsia="仿宋" w:hAnsi="仿宋" w:hint="eastAsia"/>
          <w:sz w:val="24"/>
          <w:szCs w:val="24"/>
        </w:rPr>
        <w:t>平台，如有平台功能升级或变化，将会及时通知学员，同时更新操作流程。如使用过程中存在问题，请致电我院客服热线400-811-9908，感谢您的配合！</w:t>
      </w:r>
    </w:p>
    <w:p w14:paraId="558EF896" w14:textId="5B7AD753" w:rsidR="00241662" w:rsidRDefault="001362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</w:t>
      </w:r>
      <w:r w:rsidR="00957B12">
        <w:rPr>
          <w:rFonts w:ascii="仿宋" w:eastAsia="仿宋" w:hAnsi="仿宋" w:hint="eastAsia"/>
          <w:b/>
          <w:sz w:val="24"/>
          <w:szCs w:val="24"/>
        </w:rPr>
        <w:t>登录平台</w:t>
      </w:r>
    </w:p>
    <w:p w14:paraId="77724671" w14:textId="5CCC3D52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在大学生网络党校首页右上角（如下图所示），点击“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</w:t>
      </w:r>
      <w:r w:rsidR="00957B12">
        <w:rPr>
          <w:rFonts w:ascii="仿宋" w:eastAsia="仿宋" w:hAnsi="仿宋" w:hint="eastAsia"/>
          <w:sz w:val="24"/>
          <w:szCs w:val="24"/>
        </w:rPr>
        <w:t>报名</w:t>
      </w:r>
      <w:r>
        <w:rPr>
          <w:rFonts w:ascii="仿宋" w:eastAsia="仿宋" w:hAnsi="仿宋" w:hint="eastAsia"/>
          <w:sz w:val="24"/>
          <w:szCs w:val="24"/>
        </w:rPr>
        <w:t>手机号</w:t>
      </w:r>
      <w:r w:rsidR="00957B12">
        <w:rPr>
          <w:rFonts w:ascii="仿宋" w:eastAsia="仿宋" w:hAnsi="仿宋" w:hint="eastAsia"/>
          <w:sz w:val="24"/>
          <w:szCs w:val="24"/>
        </w:rPr>
        <w:t>，密码：654321</w:t>
      </w:r>
      <w:r>
        <w:rPr>
          <w:rFonts w:ascii="仿宋" w:eastAsia="仿宋" w:hAnsi="仿宋" w:hint="eastAsia"/>
          <w:sz w:val="24"/>
          <w:szCs w:val="24"/>
        </w:rPr>
        <w:t>，点击登录进入“个人空间”页面。</w:t>
      </w:r>
    </w:p>
    <w:p w14:paraId="22594D3B" w14:textId="2443ADFE" w:rsidR="00957B12" w:rsidRPr="00957B12" w:rsidRDefault="00957B1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备注：若报名手机号错误，请不要自己用正确手机号注册，应该使用错误手机号登录，在个人头像处“个人信息设置”-“安全设置”中修改正确的手机号。</w:t>
      </w:r>
    </w:p>
    <w:p w14:paraId="760543ED" w14:textId="77777777" w:rsidR="00241662" w:rsidRDefault="00F26755">
      <w:pPr>
        <w:jc w:val="left"/>
      </w:pPr>
      <w:r>
        <w:pict w14:anchorId="258BC5ED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2" type="#_x0000_t61" style="position:absolute;margin-left:286.85pt;margin-top:28.8pt;width:128.25pt;height:22.5pt;z-index:251665408;mso-width-relative:page;mso-height-relative:page" adj="17137,-12240" strokecolor="#f4b083" strokeweight="1pt">
            <v:fill color2="#f7caac" focusposition="1" focussize="" focus="100%" type="gradient"/>
            <v:shadow on="t" type="perspective" color="#823b0b" opacity=".5" offset="1pt" offset2="-3pt,-2pt"/>
            <v:textbox>
              <w:txbxContent>
                <w:p w14:paraId="4D5932C4" w14:textId="77777777" w:rsidR="00241662" w:rsidRDefault="00136231"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 w:rsidR="00136231">
        <w:rPr>
          <w:noProof/>
        </w:rPr>
        <w:drawing>
          <wp:inline distT="0" distB="0" distL="0" distR="0" wp14:anchorId="7E34EC63" wp14:editId="4F5D8341">
            <wp:extent cx="5808345" cy="2924175"/>
            <wp:effectExtent l="19050" t="0" r="18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410" cy="292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BC413" w14:textId="77777777" w:rsidR="00241662" w:rsidRDefault="0013623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bdr w:val="single" w:sz="4" w:space="0" w:color="auto"/>
        </w:rPr>
        <w:lastRenderedPageBreak/>
        <w:drawing>
          <wp:inline distT="0" distB="0" distL="114300" distR="114300" wp14:anchorId="51814707" wp14:editId="678EBF64">
            <wp:extent cx="5761990" cy="4067175"/>
            <wp:effectExtent l="1905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5" cy="40684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6DD2D0" w14:textId="77777777" w:rsidR="00241662" w:rsidRDefault="00241662">
      <w:pPr>
        <w:jc w:val="center"/>
      </w:pPr>
    </w:p>
    <w:p w14:paraId="057346F7" w14:textId="0F9D812B" w:rsidR="00241662" w:rsidRDefault="001362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</w:t>
      </w:r>
      <w:r w:rsidR="00601135">
        <w:rPr>
          <w:rFonts w:ascii="仿宋" w:eastAsia="仿宋" w:hAnsi="仿宋" w:hint="eastAsia"/>
          <w:b/>
          <w:sz w:val="24"/>
          <w:szCs w:val="24"/>
        </w:rPr>
        <w:t>二</w:t>
      </w:r>
      <w:r>
        <w:rPr>
          <w:rFonts w:ascii="仿宋" w:eastAsia="仿宋" w:hAnsi="仿宋" w:hint="eastAsia"/>
          <w:b/>
          <w:sz w:val="24"/>
          <w:szCs w:val="24"/>
        </w:rPr>
        <w:t>步：进入班级</w:t>
      </w:r>
    </w:p>
    <w:p w14:paraId="32762834" w14:textId="77777777" w:rsidR="00241662" w:rsidRDefault="001362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1.班级入口</w:t>
      </w:r>
    </w:p>
    <w:p w14:paraId="79F12EC0" w14:textId="77777777" w:rsidR="00241662" w:rsidRDefault="0013623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349B701D" w14:textId="77777777" w:rsidR="00241662" w:rsidRDefault="00136231">
      <w:pPr>
        <w:jc w:val="center"/>
      </w:pPr>
      <w:r>
        <w:rPr>
          <w:noProof/>
        </w:rPr>
        <w:drawing>
          <wp:inline distT="0" distB="0" distL="0" distR="0" wp14:anchorId="27ADCEA2" wp14:editId="51DCED8C">
            <wp:extent cx="5939790" cy="1819910"/>
            <wp:effectExtent l="19050" t="0" r="381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 w14:paraId="031B996B" w14:textId="6F8C17B3" w:rsidR="00601135" w:rsidRDefault="00601135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2.登录提示</w:t>
      </w:r>
    </w:p>
    <w:p w14:paraId="6C7625D6" w14:textId="77777777" w:rsidR="00601135" w:rsidRDefault="00601135" w:rsidP="00601135">
      <w:pPr>
        <w:spacing w:line="360" w:lineRule="auto"/>
        <w:ind w:leftChars="200" w:left="1140" w:hangingChars="300" w:hanging="7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提示：对于首次参加培训的学员，系统会弹出引导提示语，按照提示操作即可。（如下图所示）</w:t>
      </w:r>
    </w:p>
    <w:p w14:paraId="0B966DAB" w14:textId="77777777" w:rsidR="00601135" w:rsidRDefault="00601135" w:rsidP="00601135">
      <w:pPr>
        <w:spacing w:line="360" w:lineRule="auto"/>
        <w:ind w:firstLineChars="500" w:firstLine="120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对于已参加过培训的学员，可直接跳到“第六步”。</w:t>
      </w:r>
    </w:p>
    <w:p w14:paraId="24F9F464" w14:textId="77777777" w:rsidR="00601135" w:rsidRDefault="00601135" w:rsidP="00601135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317E4AA2" wp14:editId="5501F7AD">
            <wp:extent cx="5939790" cy="5840730"/>
            <wp:effectExtent l="1905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16DCE" w14:textId="77777777" w:rsidR="00601135" w:rsidRDefault="00601135" w:rsidP="0060113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14:paraId="59FCD110" w14:textId="3CC8039F" w:rsidR="00601135" w:rsidRPr="00601135" w:rsidRDefault="00601135">
      <w:pPr>
        <w:spacing w:line="360" w:lineRule="auto"/>
        <w:ind w:firstLineChars="200" w:firstLine="420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603FC4D3" wp14:editId="096EB93C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E5D2" w14:textId="55D75337" w:rsidR="00241662" w:rsidRDefault="00601135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 w:rsidR="00136231">
        <w:rPr>
          <w:rFonts w:ascii="仿宋" w:eastAsia="仿宋" w:hAnsi="仿宋" w:hint="eastAsia"/>
          <w:b/>
          <w:sz w:val="24"/>
          <w:szCs w:val="24"/>
        </w:rPr>
        <w:t>.班级首页</w:t>
      </w:r>
    </w:p>
    <w:p w14:paraId="1E05889A" w14:textId="77777777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14:paraId="55563138" w14:textId="77777777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点击方案计划，查看自己班级和所参加项目的培训计划、学习计划，了解培训安排等具体信息。</w:t>
      </w:r>
    </w:p>
    <w:p w14:paraId="66AB10CD" w14:textId="77777777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14:paraId="4BB0720C" w14:textId="77777777" w:rsidR="00241662" w:rsidRDefault="00136231">
      <w:pPr>
        <w:jc w:val="center"/>
      </w:pPr>
      <w:r>
        <w:rPr>
          <w:noProof/>
        </w:rPr>
        <w:drawing>
          <wp:inline distT="0" distB="0" distL="0" distR="0" wp14:anchorId="239205C1" wp14:editId="33F37430">
            <wp:extent cx="5777865" cy="4140200"/>
            <wp:effectExtent l="19050" t="19050" r="13200" b="12372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4140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40D93" w14:textId="77777777" w:rsidR="00241662" w:rsidRDefault="00136231">
      <w:pPr>
        <w:spacing w:line="360" w:lineRule="auto"/>
        <w:ind w:firstLineChars="200" w:firstLine="482"/>
        <w:rPr>
          <w:rFonts w:ascii="仿宋" w:eastAsia="仿宋" w:hAnsi="仿宋"/>
          <w:b/>
          <w:color w:val="FF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</w:t>
      </w:r>
      <w:r>
        <w:rPr>
          <w:rFonts w:ascii="仿宋" w:eastAsia="仿宋" w:hAnsi="仿宋"/>
          <w:b/>
          <w:color w:val="FF0000"/>
          <w:sz w:val="24"/>
          <w:szCs w:val="24"/>
        </w:rPr>
        <w:t>：图片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仅供</w:t>
      </w:r>
      <w:r>
        <w:rPr>
          <w:rFonts w:ascii="仿宋" w:eastAsia="仿宋" w:hAnsi="仿宋"/>
          <w:b/>
          <w:color w:val="FF0000"/>
          <w:sz w:val="24"/>
          <w:szCs w:val="24"/>
        </w:rPr>
        <w:t>参考，按照自己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的</w:t>
      </w:r>
      <w:r>
        <w:rPr>
          <w:rFonts w:ascii="仿宋" w:eastAsia="仿宋" w:hAnsi="仿宋"/>
          <w:b/>
          <w:color w:val="FF0000"/>
          <w:sz w:val="24"/>
          <w:szCs w:val="24"/>
        </w:rPr>
        <w:t>教学计划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中</w:t>
      </w:r>
      <w:r>
        <w:rPr>
          <w:rFonts w:ascii="仿宋" w:eastAsia="仿宋" w:hAnsi="仿宋"/>
          <w:b/>
          <w:color w:val="FF0000"/>
          <w:sz w:val="24"/>
          <w:szCs w:val="24"/>
        </w:rPr>
        <w:t>规定的环节进行即可。</w:t>
      </w:r>
    </w:p>
    <w:p w14:paraId="5B59AAB9" w14:textId="77777777" w:rsidR="00241662" w:rsidRDefault="0024166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14:paraId="19F771BF" w14:textId="57E7F3AF" w:rsidR="00241662" w:rsidRDefault="00136231">
      <w:pPr>
        <w:spacing w:line="360" w:lineRule="auto"/>
        <w:ind w:firstLineChars="200" w:firstLine="482"/>
      </w:pPr>
      <w:r>
        <w:rPr>
          <w:rFonts w:ascii="仿宋" w:eastAsia="仿宋" w:hAnsi="仿宋" w:hint="eastAsia"/>
          <w:b/>
          <w:sz w:val="24"/>
          <w:szCs w:val="24"/>
        </w:rPr>
        <w:t>第</w:t>
      </w:r>
      <w:r w:rsidR="00DC7B1A">
        <w:rPr>
          <w:rFonts w:ascii="仿宋" w:eastAsia="仿宋" w:hAnsi="仿宋" w:hint="eastAsia"/>
          <w:b/>
          <w:sz w:val="24"/>
          <w:szCs w:val="24"/>
        </w:rPr>
        <w:t>三</w:t>
      </w:r>
      <w:r>
        <w:rPr>
          <w:rFonts w:ascii="仿宋" w:eastAsia="仿宋" w:hAnsi="仿宋" w:hint="eastAsia"/>
          <w:b/>
          <w:sz w:val="24"/>
          <w:szCs w:val="24"/>
        </w:rPr>
        <w:t>步：班级学习</w:t>
      </w:r>
      <w:r w:rsidR="00601135">
        <w:rPr>
          <w:rFonts w:ascii="仿宋" w:eastAsia="仿宋" w:hAnsi="仿宋" w:hint="eastAsia"/>
          <w:b/>
          <w:sz w:val="24"/>
          <w:szCs w:val="24"/>
        </w:rPr>
        <w:t>（不同项目考核略有不同）</w:t>
      </w:r>
    </w:p>
    <w:p w14:paraId="44D36D80" w14:textId="05759F5E" w:rsidR="00241662" w:rsidRDefault="00136231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</w:t>
      </w:r>
      <w:r>
        <w:rPr>
          <w:rFonts w:ascii="仿宋" w:eastAsia="仿宋" w:hAnsi="仿宋"/>
          <w:b/>
          <w:sz w:val="24"/>
          <w:szCs w:val="24"/>
        </w:rPr>
        <w:t>.</w:t>
      </w:r>
      <w:r>
        <w:rPr>
          <w:rFonts w:ascii="仿宋" w:eastAsia="仿宋" w:hAnsi="仿宋" w:hint="eastAsia"/>
          <w:b/>
          <w:sz w:val="24"/>
          <w:szCs w:val="24"/>
        </w:rPr>
        <w:t>“课程学习”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在我的学习页面，点击“课程学习”，进课程学习考核页面，即可查看各个课程的学习进度。点击课程标题后的“学习”，即可进入课程学习页面。课程自动计时，可以按照课程分集进行学习。（如下图）</w:t>
      </w:r>
    </w:p>
    <w:p w14:paraId="0C6F8A74" w14:textId="1ECB2AFC" w:rsidR="00601135" w:rsidRDefault="00601135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 w:rsidRPr="00601135">
        <w:rPr>
          <w:rFonts w:ascii="仿宋" w:eastAsia="仿宋" w:hAnsi="仿宋" w:hint="eastAsia"/>
          <w:b/>
          <w:bCs/>
          <w:sz w:val="24"/>
          <w:szCs w:val="24"/>
          <w:highlight w:val="yellow"/>
        </w:rPr>
        <w:t>备注：</w:t>
      </w:r>
      <w:r w:rsidRPr="00601135">
        <w:rPr>
          <w:rFonts w:ascii="仿宋" w:eastAsia="仿宋" w:hAnsi="仿宋" w:hint="eastAsia"/>
          <w:sz w:val="24"/>
          <w:szCs w:val="24"/>
          <w:highlight w:val="yellow"/>
        </w:rPr>
        <w:t>部分培训项目会将“课程学习”命名为“必修课”“选修课”。其中必修课直接点击</w:t>
      </w:r>
      <w:r>
        <w:rPr>
          <w:rFonts w:ascii="仿宋" w:eastAsia="仿宋" w:hAnsi="仿宋" w:hint="eastAsia"/>
          <w:sz w:val="24"/>
          <w:szCs w:val="24"/>
          <w:highlight w:val="yellow"/>
        </w:rPr>
        <w:t>课程标题后的</w:t>
      </w:r>
      <w:r w:rsidRPr="00601135">
        <w:rPr>
          <w:rFonts w:ascii="仿宋" w:eastAsia="仿宋" w:hAnsi="仿宋" w:hint="eastAsia"/>
          <w:sz w:val="24"/>
          <w:szCs w:val="24"/>
          <w:highlight w:val="yellow"/>
        </w:rPr>
        <w:t>“学习”，选修课需要在“选课区”选课后方能开始学习。</w:t>
      </w:r>
    </w:p>
    <w:p w14:paraId="7E1C9B6B" w14:textId="77777777" w:rsidR="00241662" w:rsidRDefault="0013623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bdr w:val="single" w:sz="4" w:space="0" w:color="auto"/>
        </w:rPr>
        <w:lastRenderedPageBreak/>
        <w:drawing>
          <wp:inline distT="0" distB="0" distL="114300" distR="114300" wp14:anchorId="1DBD1C52" wp14:editId="7AF4492E">
            <wp:extent cx="5847080" cy="3305175"/>
            <wp:effectExtent l="0" t="0" r="127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83427F" w14:textId="77777777" w:rsidR="00241662" w:rsidRDefault="0024166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089AC7E6" w14:textId="77777777" w:rsidR="00241662" w:rsidRDefault="0013623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8A87049" wp14:editId="40E85CB0">
            <wp:extent cx="5739765" cy="2788285"/>
            <wp:effectExtent l="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02" cy="27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7A27" w14:textId="77777777" w:rsidR="00241662" w:rsidRDefault="00136231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</w:t>
      </w:r>
      <w:r>
        <w:rPr>
          <w:rFonts w:ascii="仿宋" w:eastAsia="仿宋" w:hAnsi="仿宋"/>
          <w:b/>
          <w:sz w:val="24"/>
          <w:szCs w:val="24"/>
        </w:rPr>
        <w:t>.</w:t>
      </w:r>
      <w:r>
        <w:rPr>
          <w:rFonts w:ascii="仿宋" w:eastAsia="仿宋" w:hAnsi="仿宋" w:hint="eastAsia"/>
          <w:b/>
          <w:sz w:val="24"/>
          <w:szCs w:val="24"/>
        </w:rPr>
        <w:t>“交流</w:t>
      </w:r>
      <w:r>
        <w:rPr>
          <w:rFonts w:ascii="仿宋" w:eastAsia="仿宋" w:hAnsi="仿宋"/>
          <w:b/>
          <w:sz w:val="24"/>
          <w:szCs w:val="24"/>
        </w:rPr>
        <w:t>研讨</w:t>
      </w:r>
      <w:r>
        <w:rPr>
          <w:rFonts w:ascii="仿宋" w:eastAsia="仿宋" w:hAnsi="仿宋" w:hint="eastAsia"/>
          <w:b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：同班学员</w:t>
      </w:r>
      <w:r>
        <w:rPr>
          <w:rFonts w:ascii="仿宋" w:eastAsia="仿宋" w:hAnsi="仿宋" w:hint="eastAsia"/>
          <w:sz w:val="24"/>
          <w:szCs w:val="24"/>
        </w:rPr>
        <w:t>在此</w:t>
      </w:r>
      <w:r>
        <w:rPr>
          <w:rFonts w:ascii="仿宋" w:eastAsia="仿宋" w:hAnsi="仿宋"/>
          <w:sz w:val="24"/>
          <w:szCs w:val="24"/>
        </w:rPr>
        <w:t>可以</w:t>
      </w:r>
      <w:r>
        <w:rPr>
          <w:rFonts w:ascii="仿宋" w:eastAsia="仿宋" w:hAnsi="仿宋" w:hint="eastAsia"/>
          <w:sz w:val="24"/>
          <w:szCs w:val="24"/>
        </w:rPr>
        <w:t>进行自由</w:t>
      </w:r>
      <w:r>
        <w:rPr>
          <w:rFonts w:ascii="仿宋" w:eastAsia="仿宋" w:hAnsi="仿宋"/>
          <w:sz w:val="24"/>
          <w:szCs w:val="24"/>
        </w:rPr>
        <w:t>交流</w:t>
      </w:r>
      <w:r>
        <w:rPr>
          <w:rFonts w:ascii="仿宋" w:eastAsia="仿宋" w:hAnsi="仿宋" w:hint="eastAsia"/>
          <w:sz w:val="24"/>
          <w:szCs w:val="24"/>
        </w:rPr>
        <w:t>，可以自主发起主题帖，也可以跟帖</w:t>
      </w:r>
      <w:r>
        <w:rPr>
          <w:rFonts w:ascii="仿宋" w:eastAsia="仿宋" w:hAnsi="仿宋"/>
          <w:sz w:val="24"/>
          <w:szCs w:val="24"/>
        </w:rPr>
        <w:t>。</w:t>
      </w:r>
      <w:r>
        <w:rPr>
          <w:rFonts w:ascii="仿宋" w:eastAsia="仿宋" w:hAnsi="仿宋" w:hint="eastAsia"/>
          <w:sz w:val="24"/>
          <w:szCs w:val="24"/>
        </w:rPr>
        <w:t>在“我的学习”页面，点击“交流研讨”，进入交流研讨考核页面，点击“发帖”，自己发布主题帖。也可以点击其他学员的帖子，进行回复跟帖。（如下图）</w:t>
      </w:r>
    </w:p>
    <w:p w14:paraId="7BA1FB76" w14:textId="77777777" w:rsidR="00241662" w:rsidRDefault="0013623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bdr w:val="single" w:sz="4" w:space="0" w:color="auto"/>
        </w:rPr>
        <w:lastRenderedPageBreak/>
        <w:drawing>
          <wp:inline distT="0" distB="0" distL="114300" distR="114300" wp14:anchorId="2D38A04F" wp14:editId="706ABE67">
            <wp:extent cx="5982335" cy="2386330"/>
            <wp:effectExtent l="0" t="0" r="18415" b="1397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8E125" w14:textId="77777777" w:rsidR="00241662" w:rsidRDefault="0024166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712204E8" w14:textId="77777777" w:rsidR="00241662" w:rsidRDefault="00136231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3</w:t>
      </w:r>
      <w:r>
        <w:rPr>
          <w:rFonts w:ascii="仿宋" w:eastAsia="仿宋" w:hAnsi="仿宋"/>
          <w:b/>
          <w:sz w:val="24"/>
          <w:szCs w:val="24"/>
        </w:rPr>
        <w:t>.</w:t>
      </w:r>
      <w:r>
        <w:rPr>
          <w:rFonts w:ascii="仿宋" w:eastAsia="仿宋" w:hAnsi="仿宋" w:hint="eastAsia"/>
          <w:b/>
          <w:sz w:val="24"/>
          <w:szCs w:val="24"/>
        </w:rPr>
        <w:t>“研修心得撰写”</w:t>
      </w:r>
      <w:r>
        <w:rPr>
          <w:rFonts w:ascii="仿宋" w:eastAsia="仿宋" w:hAnsi="仿宋"/>
          <w:sz w:val="24"/>
          <w:szCs w:val="24"/>
        </w:rPr>
        <w:t>：学员须按相关要求</w:t>
      </w:r>
      <w:r>
        <w:rPr>
          <w:rFonts w:ascii="仿宋" w:eastAsia="仿宋" w:hAnsi="仿宋" w:hint="eastAsia"/>
          <w:sz w:val="24"/>
          <w:szCs w:val="24"/>
        </w:rPr>
        <w:t>在线提交预先配置的</w:t>
      </w:r>
      <w:r>
        <w:rPr>
          <w:rFonts w:ascii="仿宋" w:eastAsia="仿宋" w:hAnsi="仿宋"/>
          <w:sz w:val="24"/>
          <w:szCs w:val="24"/>
        </w:rPr>
        <w:t>研修成果</w:t>
      </w:r>
      <w:r>
        <w:rPr>
          <w:rFonts w:ascii="仿宋" w:eastAsia="仿宋" w:hAnsi="仿宋" w:hint="eastAsia"/>
          <w:sz w:val="24"/>
          <w:szCs w:val="24"/>
        </w:rPr>
        <w:t>题目</w:t>
      </w:r>
      <w:r>
        <w:rPr>
          <w:rFonts w:ascii="仿宋" w:eastAsia="仿宋" w:hAnsi="仿宋"/>
          <w:sz w:val="24"/>
          <w:szCs w:val="24"/>
        </w:rPr>
        <w:t>。</w:t>
      </w:r>
      <w:r>
        <w:rPr>
          <w:rFonts w:ascii="仿宋" w:eastAsia="仿宋" w:hAnsi="仿宋" w:hint="eastAsia"/>
          <w:sz w:val="24"/>
          <w:szCs w:val="24"/>
        </w:rPr>
        <w:t>点击“研修心得撰写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如下图：</w:t>
      </w:r>
    </w:p>
    <w:p w14:paraId="41232886" w14:textId="77777777" w:rsidR="00241662" w:rsidRDefault="0013623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4A176F1A" wp14:editId="000E11B0">
            <wp:extent cx="5920740" cy="1597660"/>
            <wp:effectExtent l="0" t="0" r="3810" b="254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D67A69" w14:textId="77777777" w:rsidR="00241662" w:rsidRDefault="0024166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4B231743" w14:textId="77777777" w:rsidR="00241662" w:rsidRDefault="0013623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 wp14:anchorId="36C94D3A" wp14:editId="63A47E11">
            <wp:extent cx="5740400" cy="2931795"/>
            <wp:effectExtent l="0" t="0" r="12700" b="190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4EC4" w14:textId="77777777" w:rsidR="00241662" w:rsidRDefault="0013623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 wp14:anchorId="38852B0B" wp14:editId="67D108CE">
            <wp:extent cx="5823585" cy="1564640"/>
            <wp:effectExtent l="0" t="0" r="5715" b="1651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1A7E7B" w14:textId="77777777" w:rsidR="00241662" w:rsidRDefault="0024166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15732740" w14:textId="77777777" w:rsidR="00241662" w:rsidRDefault="00136231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4</w:t>
      </w:r>
      <w:r>
        <w:rPr>
          <w:rFonts w:ascii="仿宋" w:eastAsia="仿宋" w:hAnsi="仿宋" w:hint="eastAsia"/>
          <w:b/>
          <w:sz w:val="24"/>
          <w:szCs w:val="24"/>
        </w:rPr>
        <w:t>.“在线考试”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学员</w:t>
      </w:r>
      <w:r>
        <w:rPr>
          <w:rFonts w:ascii="仿宋" w:eastAsia="仿宋" w:hAnsi="仿宋"/>
          <w:sz w:val="24"/>
          <w:szCs w:val="24"/>
        </w:rPr>
        <w:t>完</w:t>
      </w:r>
      <w:r>
        <w:rPr>
          <w:rFonts w:ascii="仿宋" w:eastAsia="仿宋" w:hAnsi="仿宋" w:hint="eastAsia"/>
          <w:sz w:val="24"/>
          <w:szCs w:val="24"/>
        </w:rPr>
        <w:t>成规定的课程学习</w:t>
      </w:r>
      <w:r>
        <w:rPr>
          <w:rFonts w:ascii="仿宋" w:eastAsia="仿宋" w:hAnsi="仿宋"/>
          <w:sz w:val="24"/>
          <w:szCs w:val="24"/>
        </w:rPr>
        <w:t>之后，</w:t>
      </w:r>
      <w:r>
        <w:rPr>
          <w:rFonts w:ascii="仿宋" w:eastAsia="仿宋" w:hAnsi="仿宋" w:hint="eastAsia"/>
          <w:sz w:val="24"/>
          <w:szCs w:val="24"/>
        </w:rPr>
        <w:t>才能</w:t>
      </w:r>
      <w:r>
        <w:rPr>
          <w:rFonts w:ascii="仿宋" w:eastAsia="仿宋" w:hAnsi="仿宋"/>
          <w:sz w:val="24"/>
          <w:szCs w:val="24"/>
        </w:rPr>
        <w:t>进行“</w:t>
      </w:r>
      <w:r>
        <w:rPr>
          <w:rFonts w:ascii="仿宋" w:eastAsia="仿宋" w:hAnsi="仿宋" w:hint="eastAsia"/>
          <w:sz w:val="24"/>
          <w:szCs w:val="24"/>
        </w:rPr>
        <w:t>在线考试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/>
          <w:sz w:val="24"/>
          <w:szCs w:val="24"/>
        </w:rPr>
        <w:t>请在</w:t>
      </w:r>
      <w:r>
        <w:rPr>
          <w:rFonts w:ascii="仿宋" w:eastAsia="仿宋" w:hAnsi="仿宋" w:hint="eastAsia"/>
          <w:sz w:val="24"/>
          <w:szCs w:val="24"/>
        </w:rPr>
        <w:t>规定</w:t>
      </w:r>
      <w:r>
        <w:rPr>
          <w:rFonts w:ascii="仿宋" w:eastAsia="仿宋" w:hAnsi="仿宋"/>
          <w:sz w:val="24"/>
          <w:szCs w:val="24"/>
        </w:rPr>
        <w:t>的时间内进行考试。</w:t>
      </w:r>
    </w:p>
    <w:p w14:paraId="7DB591AC" w14:textId="77777777" w:rsidR="00241662" w:rsidRDefault="00136231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594BAF6F" wp14:editId="4796250B">
            <wp:extent cx="5798820" cy="178435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7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26201" w14:textId="77777777" w:rsidR="00241662" w:rsidRDefault="00136231">
      <w:pPr>
        <w:spacing w:line="360" w:lineRule="auto"/>
        <w:ind w:firstLineChars="200" w:firstLine="480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特别</w:t>
      </w:r>
      <w:r>
        <w:rPr>
          <w:rFonts w:ascii="仿宋" w:eastAsia="仿宋" w:hAnsi="仿宋"/>
          <w:color w:val="FF0000"/>
          <w:sz w:val="24"/>
          <w:szCs w:val="24"/>
        </w:rPr>
        <w:t>提示：</w:t>
      </w:r>
      <w:r>
        <w:rPr>
          <w:rFonts w:ascii="仿宋" w:eastAsia="仿宋" w:hAnsi="仿宋" w:hint="eastAsia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eastAsia="仿宋" w:hAnsi="仿宋"/>
          <w:color w:val="FF0000"/>
          <w:sz w:val="24"/>
          <w:szCs w:val="24"/>
        </w:rPr>
        <w:t>。</w:t>
      </w:r>
    </w:p>
    <w:p w14:paraId="25969735" w14:textId="77777777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试卷</w:t>
      </w:r>
      <w:r>
        <w:rPr>
          <w:rFonts w:ascii="仿宋" w:eastAsia="仿宋" w:hAnsi="仿宋"/>
          <w:sz w:val="24"/>
          <w:szCs w:val="24"/>
        </w:rPr>
        <w:t>提交后，会在“</w:t>
      </w:r>
      <w:r>
        <w:rPr>
          <w:rFonts w:ascii="仿宋" w:eastAsia="仿宋" w:hAnsi="仿宋" w:hint="eastAsia"/>
          <w:sz w:val="24"/>
          <w:szCs w:val="24"/>
        </w:rPr>
        <w:t>已提交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里</w:t>
      </w:r>
      <w:r>
        <w:rPr>
          <w:rFonts w:ascii="仿宋" w:eastAsia="仿宋" w:hAnsi="仿宋"/>
          <w:sz w:val="24"/>
          <w:szCs w:val="24"/>
        </w:rPr>
        <w:t>显示成绩，点击查看可以查看试卷的具体情况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1D3393BD" w14:textId="77777777" w:rsidR="00241662" w:rsidRDefault="00136231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617EA2A" wp14:editId="3E7F3EED">
            <wp:extent cx="5646420" cy="188214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748" cy="18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77813" w14:textId="77777777" w:rsidR="00241662" w:rsidRDefault="00241662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</w:p>
    <w:p w14:paraId="3F865681" w14:textId="77777777" w:rsidR="00241662" w:rsidRDefault="001362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14:paraId="1FB17865" w14:textId="77777777" w:rsidR="00241662" w:rsidRDefault="00136231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14:paraId="766472E2" w14:textId="77777777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 w14:paraId="06985126" w14:textId="77777777" w:rsidR="00241662" w:rsidRDefault="00136231">
      <w:r>
        <w:rPr>
          <w:noProof/>
        </w:rPr>
        <w:lastRenderedPageBreak/>
        <w:drawing>
          <wp:inline distT="0" distB="0" distL="0" distR="0" wp14:anchorId="329DD2A1" wp14:editId="6BA63DBB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DDAD3" w14:textId="77777777" w:rsidR="00241662" w:rsidRDefault="0013623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14:paraId="3D709716" w14:textId="3FA42829" w:rsidR="00241662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大学生网络党校</w:t>
      </w:r>
      <w:r>
        <w:rPr>
          <w:rFonts w:ascii="仿宋" w:eastAsia="仿宋" w:hAnsi="仿宋"/>
          <w:sz w:val="24"/>
          <w:szCs w:val="24"/>
        </w:rPr>
        <w:t>首页最下方提供证书查询</w:t>
      </w:r>
      <w:r>
        <w:rPr>
          <w:rFonts w:ascii="仿宋" w:eastAsia="仿宋" w:hAnsi="仿宋" w:hint="eastAsia"/>
          <w:sz w:val="24"/>
          <w:szCs w:val="24"/>
        </w:rPr>
        <w:t>。（如下图所示）</w:t>
      </w:r>
    </w:p>
    <w:p w14:paraId="17A59379" w14:textId="1E1205E7" w:rsidR="00136231" w:rsidRDefault="0013623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136231">
        <w:rPr>
          <w:rFonts w:ascii="仿宋" w:eastAsia="仿宋" w:hAnsi="仿宋" w:hint="eastAsia"/>
          <w:sz w:val="24"/>
          <w:szCs w:val="24"/>
          <w:highlight w:val="yellow"/>
        </w:rPr>
        <w:t>备注：部分项目由学校单独发证，一切以教学计划或培训通知为准。</w:t>
      </w:r>
    </w:p>
    <w:p w14:paraId="2360F6F1" w14:textId="77777777" w:rsidR="00241662" w:rsidRDefault="00136231">
      <w:r>
        <w:rPr>
          <w:noProof/>
        </w:rPr>
        <w:drawing>
          <wp:inline distT="0" distB="0" distL="0" distR="0" wp14:anchorId="639B2791" wp14:editId="5249D099">
            <wp:extent cx="5857875" cy="117157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82" cy="11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E4E1F" w14:textId="77777777" w:rsidR="00241662" w:rsidRDefault="00136231">
      <w:r>
        <w:rPr>
          <w:noProof/>
        </w:rPr>
        <w:drawing>
          <wp:inline distT="0" distB="0" distL="0" distR="0" wp14:anchorId="74D45F23" wp14:editId="1252AE97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662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46D02" w14:textId="77777777" w:rsidR="00F26755" w:rsidRDefault="00F26755" w:rsidP="00962906">
      <w:r>
        <w:separator/>
      </w:r>
    </w:p>
  </w:endnote>
  <w:endnote w:type="continuationSeparator" w:id="0">
    <w:p w14:paraId="6F9C9318" w14:textId="77777777" w:rsidR="00F26755" w:rsidRDefault="00F26755" w:rsidP="00962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STZhongsong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78CEDB" w14:textId="77777777" w:rsidR="00F26755" w:rsidRDefault="00F26755" w:rsidP="00962906">
      <w:r>
        <w:separator/>
      </w:r>
    </w:p>
  </w:footnote>
  <w:footnote w:type="continuationSeparator" w:id="0">
    <w:p w14:paraId="1D23E844" w14:textId="77777777" w:rsidR="00F26755" w:rsidRDefault="00F26755" w:rsidP="009629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67"/>
    <w:rsid w:val="00032B03"/>
    <w:rsid w:val="000457E6"/>
    <w:rsid w:val="0007063A"/>
    <w:rsid w:val="000830DE"/>
    <w:rsid w:val="000A2D0D"/>
    <w:rsid w:val="000B2719"/>
    <w:rsid w:val="000E6DC1"/>
    <w:rsid w:val="000F4F3C"/>
    <w:rsid w:val="00106CB2"/>
    <w:rsid w:val="00136231"/>
    <w:rsid w:val="00137A96"/>
    <w:rsid w:val="00137B80"/>
    <w:rsid w:val="00157542"/>
    <w:rsid w:val="0016040E"/>
    <w:rsid w:val="001620BA"/>
    <w:rsid w:val="00163F7E"/>
    <w:rsid w:val="00165220"/>
    <w:rsid w:val="00173B47"/>
    <w:rsid w:val="0018513B"/>
    <w:rsid w:val="001A667A"/>
    <w:rsid w:val="001B488D"/>
    <w:rsid w:val="001B58B7"/>
    <w:rsid w:val="001C6070"/>
    <w:rsid w:val="001C7F8E"/>
    <w:rsid w:val="001D5EA3"/>
    <w:rsid w:val="001E536B"/>
    <w:rsid w:val="001F5EA4"/>
    <w:rsid w:val="00241662"/>
    <w:rsid w:val="002641C2"/>
    <w:rsid w:val="0027387F"/>
    <w:rsid w:val="00274AD5"/>
    <w:rsid w:val="00284D4B"/>
    <w:rsid w:val="00286FE6"/>
    <w:rsid w:val="00295A16"/>
    <w:rsid w:val="002B3BD9"/>
    <w:rsid w:val="002D0BE7"/>
    <w:rsid w:val="002D76A0"/>
    <w:rsid w:val="002F2803"/>
    <w:rsid w:val="00302D5F"/>
    <w:rsid w:val="003155AA"/>
    <w:rsid w:val="00320E5E"/>
    <w:rsid w:val="003509B6"/>
    <w:rsid w:val="003678CB"/>
    <w:rsid w:val="00375C3E"/>
    <w:rsid w:val="00377D3F"/>
    <w:rsid w:val="00382539"/>
    <w:rsid w:val="00393D3B"/>
    <w:rsid w:val="003D10A2"/>
    <w:rsid w:val="003D4DE1"/>
    <w:rsid w:val="003F38BE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667D2"/>
    <w:rsid w:val="004712DE"/>
    <w:rsid w:val="00486A09"/>
    <w:rsid w:val="004A4FDD"/>
    <w:rsid w:val="004B4B44"/>
    <w:rsid w:val="00505BB8"/>
    <w:rsid w:val="005152CF"/>
    <w:rsid w:val="00535CE0"/>
    <w:rsid w:val="00547ED3"/>
    <w:rsid w:val="005573EB"/>
    <w:rsid w:val="00593229"/>
    <w:rsid w:val="00595B67"/>
    <w:rsid w:val="005A0CB3"/>
    <w:rsid w:val="005C0F3C"/>
    <w:rsid w:val="005F6F7E"/>
    <w:rsid w:val="00601135"/>
    <w:rsid w:val="006332A3"/>
    <w:rsid w:val="006408AE"/>
    <w:rsid w:val="006413E9"/>
    <w:rsid w:val="00645945"/>
    <w:rsid w:val="00654A46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6353F"/>
    <w:rsid w:val="00763C39"/>
    <w:rsid w:val="007827A0"/>
    <w:rsid w:val="00786D5B"/>
    <w:rsid w:val="007C544E"/>
    <w:rsid w:val="007E0223"/>
    <w:rsid w:val="007F6734"/>
    <w:rsid w:val="0082353B"/>
    <w:rsid w:val="00832EBF"/>
    <w:rsid w:val="008371C8"/>
    <w:rsid w:val="0084526F"/>
    <w:rsid w:val="00874990"/>
    <w:rsid w:val="008857C2"/>
    <w:rsid w:val="00894618"/>
    <w:rsid w:val="008C0763"/>
    <w:rsid w:val="008D7AA2"/>
    <w:rsid w:val="008E47D0"/>
    <w:rsid w:val="008F1C42"/>
    <w:rsid w:val="008F6E4D"/>
    <w:rsid w:val="00906948"/>
    <w:rsid w:val="0091660A"/>
    <w:rsid w:val="0094529E"/>
    <w:rsid w:val="00954F71"/>
    <w:rsid w:val="00957B12"/>
    <w:rsid w:val="00962906"/>
    <w:rsid w:val="00962DF6"/>
    <w:rsid w:val="009642C2"/>
    <w:rsid w:val="00980FDB"/>
    <w:rsid w:val="00990568"/>
    <w:rsid w:val="009A4A3A"/>
    <w:rsid w:val="009B3585"/>
    <w:rsid w:val="009B6282"/>
    <w:rsid w:val="00A123E4"/>
    <w:rsid w:val="00A20213"/>
    <w:rsid w:val="00A564E1"/>
    <w:rsid w:val="00A6028E"/>
    <w:rsid w:val="00A746C4"/>
    <w:rsid w:val="00AC3948"/>
    <w:rsid w:val="00AD1DC6"/>
    <w:rsid w:val="00B041F4"/>
    <w:rsid w:val="00B205B9"/>
    <w:rsid w:val="00B43FC7"/>
    <w:rsid w:val="00B4528C"/>
    <w:rsid w:val="00B64969"/>
    <w:rsid w:val="00B7231B"/>
    <w:rsid w:val="00B85DFF"/>
    <w:rsid w:val="00BD1078"/>
    <w:rsid w:val="00BD6D45"/>
    <w:rsid w:val="00C14F7D"/>
    <w:rsid w:val="00C16618"/>
    <w:rsid w:val="00C67F51"/>
    <w:rsid w:val="00C71B59"/>
    <w:rsid w:val="00C75A79"/>
    <w:rsid w:val="00CA3436"/>
    <w:rsid w:val="00CB4FE2"/>
    <w:rsid w:val="00CC4E6E"/>
    <w:rsid w:val="00CD2BE7"/>
    <w:rsid w:val="00CE3637"/>
    <w:rsid w:val="00CF6B5F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530E0"/>
    <w:rsid w:val="00D65AB5"/>
    <w:rsid w:val="00D66F7B"/>
    <w:rsid w:val="00D926EC"/>
    <w:rsid w:val="00D950E6"/>
    <w:rsid w:val="00D9763F"/>
    <w:rsid w:val="00DA2C22"/>
    <w:rsid w:val="00DB594D"/>
    <w:rsid w:val="00DC7B1A"/>
    <w:rsid w:val="00DF79FB"/>
    <w:rsid w:val="00E0574E"/>
    <w:rsid w:val="00E13B01"/>
    <w:rsid w:val="00E22DF4"/>
    <w:rsid w:val="00E61F60"/>
    <w:rsid w:val="00EA6138"/>
    <w:rsid w:val="00EC38FE"/>
    <w:rsid w:val="00EC4DBF"/>
    <w:rsid w:val="00ED0522"/>
    <w:rsid w:val="00EE6DCC"/>
    <w:rsid w:val="00EF581A"/>
    <w:rsid w:val="00F172D3"/>
    <w:rsid w:val="00F26755"/>
    <w:rsid w:val="00F32F1A"/>
    <w:rsid w:val="00F45897"/>
    <w:rsid w:val="00F66CE6"/>
    <w:rsid w:val="00F9049F"/>
    <w:rsid w:val="00FC3E21"/>
    <w:rsid w:val="00FC5F8F"/>
    <w:rsid w:val="00FE142E"/>
    <w:rsid w:val="00FE5317"/>
    <w:rsid w:val="00FF098D"/>
    <w:rsid w:val="02A50666"/>
    <w:rsid w:val="036947DB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8472AD9"/>
    <w:rsid w:val="39C421D4"/>
    <w:rsid w:val="432174F4"/>
    <w:rsid w:val="45A063C7"/>
    <w:rsid w:val="45A5284F"/>
    <w:rsid w:val="463E4FCC"/>
    <w:rsid w:val="46A33097"/>
    <w:rsid w:val="47496783"/>
    <w:rsid w:val="49FE24F4"/>
    <w:rsid w:val="56110DC0"/>
    <w:rsid w:val="56D70B89"/>
    <w:rsid w:val="57117A69"/>
    <w:rsid w:val="5BF32AEA"/>
    <w:rsid w:val="5CEE3946"/>
    <w:rsid w:val="5E0831A9"/>
    <w:rsid w:val="5E803118"/>
    <w:rsid w:val="61E66CAD"/>
    <w:rsid w:val="647527DE"/>
    <w:rsid w:val="68336A02"/>
    <w:rsid w:val="687E35FE"/>
    <w:rsid w:val="69731C56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_x0000_s1042"/>
      </o:rules>
    </o:shapelayout>
  </w:shapeDefaults>
  <w:decimalSymbol w:val="."/>
  <w:listSeparator w:val=","/>
  <w14:docId w14:val="55AC249F"/>
  <w15:docId w15:val="{4F4C4C95-6A91-4D77-B841-5A80A3E8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CFBD7B-45D2-4EEF-82E4-1A5936A2A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221</Words>
  <Characters>1265</Characters>
  <Application>Microsoft Office Word</Application>
  <DocSecurity>0</DocSecurity>
  <Lines>10</Lines>
  <Paragraphs>2</Paragraphs>
  <ScaleCrop>false</ScaleCrop>
  <Company>NAEA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evil R</cp:lastModifiedBy>
  <cp:revision>7</cp:revision>
  <dcterms:created xsi:type="dcterms:W3CDTF">2019-10-13T15:04:00Z</dcterms:created>
  <dcterms:modified xsi:type="dcterms:W3CDTF">2020-05-06T12:07:00Z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