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8120" cy="914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新魏" w:hAnsi="华文中宋" w:eastAsia="华文新魏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华文新魏" w:hAnsi="华文中宋" w:eastAsia="华文新魏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学生社团</w:t>
      </w:r>
    </w:p>
    <w:p>
      <w:pPr>
        <w:jc w:val="center"/>
        <w:rPr>
          <w:rFonts w:ascii="华文新魏" w:hAnsi="华文中宋" w:eastAsia="华文新魏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华文新魏" w:hAnsi="华文中宋" w:eastAsia="华文新魏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年度注册审查手册</w:t>
      </w:r>
    </w:p>
    <w:p>
      <w:pPr>
        <w:rPr>
          <w:rFonts w:ascii="黑体" w:hAnsi="黑体" w:eastAsia="黑体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238760</wp:posOffset>
                </wp:positionV>
                <wp:extent cx="4038600" cy="2198370"/>
                <wp:effectExtent l="0" t="0" r="19050" b="1143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36"/>
                              <w:gridCol w:w="222"/>
                              <w:gridCol w:w="33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社团名称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指导教师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社团负责人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业务指导单位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填表时间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hAnsi="黑体" w:eastAsia="仿宋_GB2312" w:cs="Times New Roman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仿宋_GB2312" w:hAnsi="黑体" w:eastAsia="仿宋_GB2312" w:cs="Times New Roman"/>
                                <w:bCs/>
                                <w:color w:val="FF0000"/>
                                <w:sz w:val="32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15pt;margin-top:18.8pt;height:173.1pt;width:318pt;mso-wrap-distance-bottom:3.6pt;mso-wrap-distance-left:9pt;mso-wrap-distance-right:9pt;mso-wrap-distance-top:3.6pt;z-index:251657216;mso-width-relative:page;mso-height-relative:page;" fillcolor="#FFFFFF" filled="t" stroked="t" coordsize="21600,21600" o:gfxdata="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vQhxPXAAAA&#10;CgEAAA8AAAAAAAAAAQAgAAAAIgAAAGRycy9kb3ducmV2LnhtbFBLAQIUABQAAAAIAIdO4kALNEIC&#10;HgIAADAEAAAOAAAAAAAAAAEAIAAAACYBAABkcnMvZTJvRG9jLnhtbFBLBQYAAAAABgAGAFkBAAC2&#10;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36"/>
                        <w:gridCol w:w="222"/>
                        <w:gridCol w:w="33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社团名称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指导教师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社团负责人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业务指导单位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  <w:t>填表时间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left"/>
                              <w:rPr>
                                <w:rFonts w:ascii="仿宋_GB2312" w:hAnsi="黑体" w:eastAsia="仿宋_GB2312" w:cs="Times New Roman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480" w:lineRule="auto"/>
                        <w:jc w:val="left"/>
                        <w:rPr>
                          <w:rFonts w:ascii="仿宋_GB2312" w:hAnsi="黑体" w:eastAsia="仿宋_GB2312" w:cs="Times New Roman"/>
                          <w:bCs/>
                          <w:sz w:val="32"/>
                        </w:rPr>
                      </w:pPr>
                      <w:r>
                        <w:rPr>
                          <w:rFonts w:ascii="仿宋_GB2312" w:hAnsi="黑体" w:eastAsia="仿宋_GB2312" w:cs="Times New Roman"/>
                          <w:bCs/>
                          <w:color w:val="FF0000"/>
                          <w:sz w:val="32"/>
                        </w:rPr>
                        <w:t xml:space="preserve">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spacing w:line="480" w:lineRule="auto"/>
        <w:ind w:firstLine="1600" w:firstLineChars="500"/>
        <w:jc w:val="left"/>
        <w:rPr>
          <w:rFonts w:ascii="黑体" w:hAnsi="黑体" w:eastAsia="黑体" w:cs="Times New Roman"/>
          <w:bCs/>
          <w:sz w:val="32"/>
        </w:rPr>
      </w:pPr>
    </w:p>
    <w:p>
      <w:pPr>
        <w:pStyle w:val="2"/>
      </w:pPr>
      <w:bookmarkStart w:id="0" w:name="_Toc49928215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-262255</wp:posOffset>
                </wp:positionH>
                <wp:positionV relativeFrom="paragraph">
                  <wp:posOffset>8762365</wp:posOffset>
                </wp:positionV>
                <wp:extent cx="6002655" cy="533400"/>
                <wp:effectExtent l="0" t="0" r="1714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6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仿宋" w:hAnsi="仿宋" w:eastAsia="仿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（注；我校学生社团分为学术科技类、创新创业类、文化艺术类、体育健身类、志愿公益类、自律互助类及其他类等。）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5pt;margin-top:689.95pt;height:42pt;width:472.65pt;mso-position-horizontal-relative:margin;z-index:251658240;mso-width-relative:page;mso-height-relative:page;" fillcolor="#FFFFFF [3201]" filled="t" stroked="t" coordsize="21600,21600" o:gfxdata="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1tn/bbAAAADQEAAA8AAAAAAAAAAQAgAAAAIgAAAGRycy9k&#10;b3ducmV2LnhtbFBLAQIUABQAAAAIAIdO4kBZbPZMOAIAAGoEAAAOAAAAAAAAAAEAIAAAACoBAABk&#10;cnMvZTJvRG9jLnhtbFBLBQYAAAAABgAGAFkBAADU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仿宋" w:hAnsi="仿宋" w:eastAsia="仿宋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24"/>
                          <w:szCs w:val="24"/>
                        </w:rPr>
                        <w:t>（注；我校学生社团分为学术科技类、创新创业类、文化艺术类、体育健身类、志愿公益类、自律互助类及其他类等。）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一、学生社团基本信息表</w:t>
      </w:r>
      <w:bookmarkEnd w:id="0"/>
    </w:p>
    <w:tbl>
      <w:tblPr>
        <w:tblStyle w:val="12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313"/>
        <w:gridCol w:w="1128"/>
        <w:gridCol w:w="773"/>
        <w:gridCol w:w="14"/>
        <w:gridCol w:w="1307"/>
        <w:gridCol w:w="128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4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社团基本信息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所属类别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业务指导单位</w:t>
            </w:r>
          </w:p>
        </w:tc>
        <w:tc>
          <w:tcPr>
            <w:tcW w:w="7643" w:type="dxa"/>
            <w:gridSpan w:val="7"/>
            <w:vAlign w:val="center"/>
          </w:tcPr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社团负责人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学部（院）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学习成绩</w:t>
            </w:r>
          </w:p>
        </w:tc>
        <w:tc>
          <w:tcPr>
            <w:tcW w:w="132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社团指导教师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社团成员组成</w:t>
            </w:r>
          </w:p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（人数）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副会长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骨干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1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社团</w:t>
            </w: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  <w:lang w:eastAsia="zh-CN"/>
              </w:rPr>
              <w:t>介绍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43" w:type="dxa"/>
            <w:gridSpan w:val="7"/>
            <w:vAlign w:val="top"/>
          </w:tcPr>
          <w:p>
            <w:pPr>
              <w:jc w:val="both"/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  <w:lang w:val="en-US" w:eastAsia="zh-CN"/>
              </w:rPr>
              <w:t>1.社团宗旨；2.社团获奖情况；3.社团特色活动；4.其他</w:t>
            </w: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  <w:t>）</w:t>
            </w:r>
          </w:p>
          <w:p>
            <w:pPr>
              <w:jc w:val="both"/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</w:p>
        </w:tc>
      </w:tr>
    </w:tbl>
    <w:p>
      <w:pPr>
        <w:pStyle w:val="2"/>
      </w:pPr>
      <w:bookmarkStart w:id="1" w:name="_Toc49928217"/>
      <w:bookmarkStart w:id="2" w:name="_Toc49928216"/>
      <w:r>
        <w:rPr>
          <w:rFonts w:hint="eastAsia"/>
          <w:lang w:eastAsia="zh-CN"/>
        </w:rPr>
        <w:t>二</w:t>
      </w:r>
      <w:r>
        <w:rPr>
          <w:rFonts w:hint="eastAsia"/>
        </w:rPr>
        <w:t>、学生社团负责人简历</w:t>
      </w:r>
      <w:bookmarkEnd w:id="1"/>
    </w:p>
    <w:tbl>
      <w:tblPr>
        <w:tblStyle w:val="11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72"/>
        <w:gridCol w:w="2199"/>
        <w:gridCol w:w="1232"/>
        <w:gridCol w:w="1093"/>
        <w:gridCol w:w="959"/>
        <w:gridCol w:w="198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172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6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学部（院）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6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6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学习成绩</w:t>
            </w:r>
          </w:p>
        </w:tc>
        <w:tc>
          <w:tcPr>
            <w:tcW w:w="2199" w:type="dxa"/>
            <w:vAlign w:val="center"/>
          </w:tcPr>
          <w:p>
            <w:pPr>
              <w:ind w:firstLine="440" w:firstLineChars="200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6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68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自我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</w:tc>
        <w:tc>
          <w:tcPr>
            <w:tcW w:w="8644" w:type="dxa"/>
            <w:gridSpan w:val="6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54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社团及社会工作经历</w:t>
            </w:r>
          </w:p>
        </w:tc>
        <w:tc>
          <w:tcPr>
            <w:tcW w:w="8644" w:type="dxa"/>
            <w:gridSpan w:val="6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FF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2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从大学起填写，请填写全部任职经历，按以下顺序填写：起止年月，任职部门，职务）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FF0000"/>
                <w:sz w:val="22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例：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FF0000"/>
                <w:sz w:val="22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2018.09-2019.06，</w:t>
            </w:r>
            <w:r>
              <w:rPr>
                <w:rFonts w:ascii="仿宋_GB2312" w:hAnsi="宋体" w:eastAsia="仿宋_GB2312" w:cs="Times New Roman"/>
                <w:color w:val="FF0000"/>
                <w:sz w:val="22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FF0000"/>
                <w:sz w:val="22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2018.09-2020.06，</w:t>
            </w:r>
            <w:r>
              <w:rPr>
                <w:rFonts w:ascii="仿宋_GB2312" w:hAnsi="宋体" w:eastAsia="仿宋_GB2312" w:cs="Times New Roman"/>
                <w:color w:val="FF0000"/>
                <w:sz w:val="22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2"/>
              </w:rPr>
              <w:t>2019.09-2020.06，</w:t>
            </w:r>
            <w:r>
              <w:rPr>
                <w:rFonts w:ascii="宋体" w:hAnsi="宋体" w:eastAsia="宋体" w:cs="Times New Roman"/>
                <w:color w:val="943634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75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社团贡献</w:t>
            </w:r>
          </w:p>
        </w:tc>
        <w:tc>
          <w:tcPr>
            <w:tcW w:w="8644" w:type="dxa"/>
            <w:gridSpan w:val="6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（社团发展中的贡献和社团活动中的贡献等）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三</w:t>
      </w:r>
      <w:r>
        <w:rPr>
          <w:rFonts w:hint="eastAsia"/>
        </w:rPr>
        <w:t>、学生社团指导教师简历</w:t>
      </w:r>
      <w:bookmarkEnd w:id="2"/>
    </w:p>
    <w:tbl>
      <w:tblPr>
        <w:tblStyle w:val="18"/>
        <w:tblW w:w="95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056"/>
        <w:gridCol w:w="926"/>
        <w:gridCol w:w="1006"/>
        <w:gridCol w:w="862"/>
        <w:gridCol w:w="861"/>
        <w:gridCol w:w="1323"/>
        <w:gridCol w:w="1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pacing w:val="-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"https://baike.baidu.com/item/%E5%B7%A5%E7%A8%8B%E5%B8%88/474613" \t "_blank" </w:instrText>
            </w:r>
            <w:r>
              <w:fldChar w:fldCharType="separate"/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  <w:u w:val="none"/>
              </w:rPr>
              <w:t>工程师</w:t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  <w:u w:val="none"/>
              </w:rPr>
              <w:fldChar w:fldCharType="end"/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  <w:t>、</w:t>
            </w:r>
            <w:r>
              <w:fldChar w:fldCharType="begin"/>
            </w:r>
            <w:r>
              <w:instrText xml:space="preserve"> HYPERLINK "https://baike.baidu.com/item/%E6%95%99%E6%8E%88/18291" \t "_blank" </w:instrText>
            </w:r>
            <w:r>
              <w:fldChar w:fldCharType="separate"/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  <w:u w:val="none"/>
              </w:rPr>
              <w:t>教授</w:t>
            </w:r>
            <w:r>
              <w:rPr>
                <w:rStyle w:val="15"/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  <w:u w:val="none"/>
              </w:rPr>
              <w:fldChar w:fldCharType="end"/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2"/>
                <w:szCs w:val="22"/>
              </w:rPr>
              <w:t>、讲师等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9" w:hRule="exac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8"/>
                <w:kern w:val="2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798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2"/>
                <w:sz w:val="22"/>
                <w:szCs w:val="22"/>
                <w:lang w:bidi="ar"/>
              </w:rPr>
              <w:t>（可附页）</w:t>
            </w:r>
          </w:p>
        </w:tc>
      </w:tr>
    </w:tbl>
    <w:p>
      <w:pPr>
        <w:pStyle w:val="2"/>
        <w:rPr>
          <w:rFonts w:hint="eastAsia" w:eastAsia="华文中宋"/>
          <w:lang w:val="en-US" w:eastAsia="zh-CN"/>
        </w:rPr>
      </w:pPr>
      <w:bookmarkStart w:id="3" w:name="_Toc49928226"/>
      <w:bookmarkStart w:id="4" w:name="_Toc49928218"/>
      <w:r>
        <w:rPr>
          <w:rFonts w:hint="eastAsia"/>
          <w:lang w:eastAsia="zh-CN"/>
        </w:rPr>
        <w:t>四</w:t>
      </w:r>
      <w:r>
        <w:rPr>
          <w:rFonts w:hint="eastAsia"/>
        </w:rPr>
        <w:t>、</w:t>
      </w:r>
      <w:r>
        <w:rPr>
          <w:rFonts w:hint="eastAsia"/>
          <w:lang w:eastAsia="zh-CN"/>
        </w:rPr>
        <w:t>学生</w:t>
      </w:r>
      <w:r>
        <w:rPr>
          <w:rFonts w:hint="eastAsia"/>
        </w:rPr>
        <w:t>社团宣传</w:t>
      </w:r>
      <w:bookmarkEnd w:id="3"/>
      <w:r>
        <w:rPr>
          <w:rFonts w:hint="eastAsia"/>
          <w:lang w:eastAsia="zh-CN"/>
        </w:rPr>
        <w:t>工作信息统计表</w:t>
      </w:r>
    </w:p>
    <w:tbl>
      <w:tblPr>
        <w:tblStyle w:val="11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15"/>
        <w:gridCol w:w="2199"/>
        <w:gridCol w:w="1232"/>
        <w:gridCol w:w="1093"/>
        <w:gridCol w:w="9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36" w:type="dxa"/>
            <w:gridSpan w:val="7"/>
            <w:vAlign w:val="center"/>
          </w:tcPr>
          <w:p>
            <w:pPr>
              <w:pStyle w:val="3"/>
              <w:rPr>
                <w:rFonts w:hint="eastAsia" w:eastAsia="仿宋_GB2312"/>
                <w:lang w:val="en-US" w:eastAsia="zh-CN"/>
              </w:rPr>
            </w:pPr>
            <w:bookmarkStart w:id="5" w:name="_Toc49928227"/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 本年度社团宣传</w:t>
            </w:r>
            <w:bookmarkEnd w:id="5"/>
            <w:r>
              <w:rPr>
                <w:rFonts w:hint="eastAsia"/>
                <w:lang w:eastAsia="zh-CN"/>
              </w:rPr>
              <w:t>媒介信息统计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2" w:type="dxa"/>
            <w:vAlign w:val="center"/>
          </w:tcPr>
          <w:p>
            <w:pPr>
              <w:pStyle w:val="3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_GB2312" w:hAnsi="仿宋" w:cs="宋体"/>
                <w:b w:val="0"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有微信公众号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pStyle w:val="3"/>
              <w:jc w:val="both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3"/>
              <w:rPr>
                <w:rFonts w:hint="eastAsi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  <w:r>
              <w:rPr>
                <w:rFonts w:hint="eastAsia" w:ascii="仿宋_GB2312" w:hAnsi="仿宋" w:cs="宋体"/>
                <w:b w:val="0"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公众号运行负责人基本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学部（院）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学习成绩</w:t>
            </w:r>
          </w:p>
        </w:tc>
        <w:tc>
          <w:tcPr>
            <w:tcW w:w="2199" w:type="dxa"/>
            <w:vAlign w:val="center"/>
          </w:tcPr>
          <w:p>
            <w:pPr>
              <w:ind w:firstLine="440" w:firstLineChars="200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jc w:val="center"/>
              <w:rPr>
                <w:rFonts w:hint="default" w:ascii="仿宋_GB2312" w:hAnsi="仿宋" w:eastAsia="仿宋_GB2312" w:cs="宋体"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微博号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 w:ascii="仿宋_GB2312" w:hAnsi="仿宋" w:eastAsia="仿宋_GB2312" w:cstheme="minorBidi"/>
                <w:b w:val="0"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theme="minorBidi"/>
                <w:b w:val="0"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微博号</w:t>
            </w:r>
          </w:p>
          <w:p>
            <w:pPr>
              <w:pStyle w:val="3"/>
              <w:bidi w:val="0"/>
              <w:jc w:val="center"/>
            </w:pPr>
            <w:r>
              <w:rPr>
                <w:rFonts w:hint="eastAsia" w:ascii="仿宋_GB2312" w:hAnsi="仿宋" w:cstheme="minorBidi"/>
                <w:b w:val="0"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公众号运行负责人基本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学部（院）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学习成绩</w:t>
            </w:r>
          </w:p>
        </w:tc>
        <w:tc>
          <w:tcPr>
            <w:tcW w:w="2199" w:type="dxa"/>
            <w:vAlign w:val="center"/>
          </w:tcPr>
          <w:p>
            <w:pPr>
              <w:ind w:firstLine="440" w:firstLineChars="200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bookmarkStart w:id="6" w:name="_Toc49928228"/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其他宣传平台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公众号运行负责人基本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黑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学部（院）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学习成绩</w:t>
            </w:r>
          </w:p>
        </w:tc>
        <w:tc>
          <w:tcPr>
            <w:tcW w:w="2199" w:type="dxa"/>
            <w:vAlign w:val="center"/>
          </w:tcPr>
          <w:p>
            <w:pPr>
              <w:ind w:firstLine="440" w:firstLineChars="200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199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rPr>
                <w:rFonts w:ascii="仿宋_GB2312" w:hAnsi="仿宋" w:eastAsia="仿宋_GB2312" w:cs="宋体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1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414" w:type="dxa"/>
            <w:vAlign w:val="center"/>
          </w:tcPr>
          <w:p>
            <w:pPr>
              <w:pStyle w:val="3"/>
              <w:outlineLvl w:val="1"/>
              <w:rPr>
                <w:rFonts w:hint="eastAsia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本年度社团宣传</w:t>
            </w:r>
            <w:r>
              <w:rPr>
                <w:rFonts w:hint="eastAsia"/>
                <w:kern w:val="0"/>
                <w:lang w:eastAsia="zh-CN"/>
              </w:rPr>
              <w:t>内</w:t>
            </w:r>
            <w:r>
              <w:rPr>
                <w:rFonts w:hint="eastAsia"/>
                <w:kern w:val="0"/>
              </w:rPr>
              <w:t>容</w:t>
            </w:r>
            <w:bookmarkEnd w:id="6"/>
            <w:r>
              <w:rPr>
                <w:rFonts w:hint="eastAsia"/>
                <w:kern w:val="0"/>
                <w:lang w:eastAsia="zh-CN"/>
              </w:rPr>
              <w:t>概括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3" w:hRule="atLeast"/>
          <w:jc w:val="center"/>
        </w:trPr>
        <w:tc>
          <w:tcPr>
            <w:tcW w:w="9414" w:type="dxa"/>
          </w:tcPr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第一次宣传活动：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宣传时间：2019年9月15日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宣传平台：微信公众号---公众号名称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宣传内容：社团活动宣传（不少于50字）</w:t>
            </w: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FF0000"/>
                <w:kern w:val="0"/>
                <w:sz w:val="24"/>
                <w:szCs w:val="24"/>
              </w:rPr>
              <w:t>第二次宣传活动：</w:t>
            </w:r>
          </w:p>
          <w:p>
            <w:pPr>
              <w:rPr>
                <w:rFonts w:ascii="宋体" w:hAnsi="宋体" w:eastAsia="宋体" w:cs="Times New Roman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color w:val="FF0000"/>
                <w:kern w:val="0"/>
                <w:sz w:val="24"/>
                <w:szCs w:val="24"/>
              </w:rPr>
              <w:t>……</w:t>
            </w:r>
          </w:p>
        </w:tc>
      </w:tr>
    </w:tbl>
    <w:p>
      <w:pPr>
        <w:pStyle w:val="2"/>
      </w:pPr>
      <w:bookmarkStart w:id="7" w:name="_Toc49928232"/>
      <w:r>
        <w:rPr>
          <w:rFonts w:hint="eastAsia"/>
          <w:lang w:eastAsia="zh-CN"/>
        </w:rPr>
        <w:t>五</w:t>
      </w:r>
      <w:r>
        <w:rPr>
          <w:rFonts w:hint="eastAsia"/>
        </w:rPr>
        <w:t>、</w:t>
      </w:r>
      <w:r>
        <w:rPr>
          <w:rFonts w:hint="eastAsia"/>
          <w:lang w:eastAsia="zh-CN"/>
        </w:rPr>
        <w:t>学生</w:t>
      </w:r>
      <w:r>
        <w:rPr>
          <w:rFonts w:hint="eastAsia"/>
        </w:rPr>
        <w:t>社团活动开展情况</w:t>
      </w:r>
      <w:bookmarkEnd w:id="7"/>
    </w:p>
    <w:tbl>
      <w:tblPr>
        <w:tblStyle w:val="11"/>
        <w:tblW w:w="9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09"/>
        <w:gridCol w:w="1416"/>
        <w:gridCol w:w="1520"/>
        <w:gridCol w:w="658"/>
        <w:gridCol w:w="4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8" w:name="_Toc49928233"/>
            <w:r>
              <w:rPr>
                <w:rFonts w:hint="eastAsia" w:cs="宋体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.</w:t>
            </w:r>
            <w:r>
              <w:rPr>
                <w:rFonts w:hint="eastAsia" w:cs="Times New Roman"/>
                <w:lang w:val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社团活动一览表</w:t>
            </w:r>
            <w:bookmarkEnd w:id="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bookmarkStart w:id="9" w:name="_Hlk49876254"/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活动简介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2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　</w:t>
            </w:r>
          </w:p>
        </w:tc>
      </w:tr>
      <w:bookmarkEnd w:id="9"/>
    </w:tbl>
    <w:p>
      <w:pPr>
        <w:spacing w:line="360" w:lineRule="auto"/>
        <w:rPr>
          <w:rFonts w:ascii="仿宋" w:hAnsi="仿宋" w:eastAsia="仿宋"/>
          <w:bCs/>
          <w:sz w:val="24"/>
          <w:lang w:val="zh-CN"/>
        </w:rPr>
      </w:pPr>
      <w:r>
        <w:rPr>
          <w:rFonts w:hint="eastAsia" w:ascii="仿宋" w:hAnsi="仿宋" w:eastAsia="仿宋"/>
          <w:bCs/>
          <w:sz w:val="24"/>
          <w:lang w:val="zh-CN"/>
        </w:rPr>
        <w:t>（注：社团活动包括社团2</w:t>
      </w:r>
      <w:r>
        <w:rPr>
          <w:rFonts w:ascii="仿宋" w:hAnsi="仿宋" w:eastAsia="仿宋"/>
          <w:bCs/>
          <w:sz w:val="24"/>
          <w:lang w:val="zh-CN"/>
        </w:rPr>
        <w:t>019</w:t>
      </w:r>
      <w:r>
        <w:rPr>
          <w:rFonts w:hint="eastAsia" w:ascii="仿宋" w:hAnsi="仿宋" w:eastAsia="仿宋"/>
          <w:bCs/>
          <w:sz w:val="24"/>
          <w:lang w:val="zh-CN"/>
        </w:rPr>
        <w:t>-</w:t>
      </w:r>
      <w:r>
        <w:rPr>
          <w:rFonts w:ascii="仿宋" w:hAnsi="仿宋" w:eastAsia="仿宋"/>
          <w:bCs/>
          <w:sz w:val="24"/>
          <w:lang w:val="zh-CN"/>
        </w:rPr>
        <w:t>2020</w:t>
      </w:r>
      <w:r>
        <w:rPr>
          <w:rFonts w:hint="eastAsia" w:ascii="仿宋" w:hAnsi="仿宋" w:eastAsia="仿宋"/>
          <w:bCs/>
          <w:sz w:val="24"/>
          <w:lang w:val="zh-CN"/>
        </w:rPr>
        <w:t>学年所举办的纳新活动、换届工作、品牌活动和所有日常活动及大型活动、涉外活动、讲座论坛类活动等，本表可附页）</w:t>
      </w:r>
    </w:p>
    <w:p>
      <w:pPr>
        <w:pStyle w:val="3"/>
        <w:rPr>
          <w:lang w:val="zh-CN"/>
        </w:rPr>
      </w:pPr>
      <w:bookmarkStart w:id="10" w:name="_Toc49928235"/>
      <w:r>
        <w:rPr>
          <w:rFonts w:hint="eastAsia"/>
          <w:lang w:val="en-US" w:eastAsia="zh-CN"/>
        </w:rPr>
        <w:t>2</w:t>
      </w:r>
      <w:r>
        <w:rPr>
          <w:rFonts w:hint="eastAsia"/>
          <w:lang w:val="zh-CN"/>
        </w:rPr>
        <w:t>.</w:t>
      </w:r>
      <w:r>
        <w:rPr>
          <w:lang w:val="zh-CN"/>
        </w:rPr>
        <w:t xml:space="preserve"> </w:t>
      </w:r>
      <w:r>
        <w:rPr>
          <w:rFonts w:hint="eastAsia"/>
          <w:lang w:val="zh-CN"/>
        </w:rPr>
        <w:t>社团活动照片</w:t>
      </w:r>
      <w:bookmarkEnd w:id="10"/>
    </w:p>
    <w:p>
      <w:pPr>
        <w:spacing w:line="480" w:lineRule="auto"/>
        <w:jc w:val="center"/>
        <w:rPr>
          <w:rFonts w:ascii="仿宋" w:hAnsi="仿宋" w:eastAsia="仿宋" w:cs="宋体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（注：1</w:t>
      </w:r>
      <w:r>
        <w:rPr>
          <w:rFonts w:ascii="仿宋" w:hAnsi="仿宋" w:eastAsia="仿宋" w:cs="宋体"/>
          <w:color w:val="FF0000"/>
          <w:kern w:val="0"/>
          <w:sz w:val="24"/>
          <w:szCs w:val="24"/>
        </w:rPr>
        <w:t>0</w:t>
      </w: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张以上反映社团活动的照片，照片命名为相应活动名称，活动照片需打包另附，不需添加于此处）</w:t>
      </w: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spacing w:line="480" w:lineRule="auto"/>
        <w:rPr>
          <w:rFonts w:ascii="宋体" w:hAnsi="宋体" w:eastAsia="宋体" w:cs="Times New Roman"/>
          <w:b/>
          <w:sz w:val="28"/>
          <w:szCs w:val="24"/>
          <w:lang w:val="zh-CN"/>
        </w:rPr>
      </w:pPr>
    </w:p>
    <w:p>
      <w:pPr>
        <w:rPr>
          <w:rFonts w:ascii="仿宋" w:hAnsi="仿宋" w:eastAsia="仿宋"/>
          <w:bCs/>
          <w:sz w:val="24"/>
        </w:rPr>
      </w:pPr>
    </w:p>
    <w:p>
      <w:pPr>
        <w:spacing w:line="480" w:lineRule="auto"/>
        <w:jc w:val="both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bookmarkEnd w:id="4"/>
    <w:p>
      <w:pPr>
        <w:pStyle w:val="2"/>
      </w:pPr>
      <w:bookmarkStart w:id="11" w:name="_Toc49928220"/>
      <w:bookmarkStart w:id="12" w:name="_Toc49928219"/>
      <w:r>
        <w:rPr>
          <w:rFonts w:hint="eastAsia"/>
          <w:lang w:eastAsia="zh-CN"/>
        </w:rPr>
        <w:t>六</w:t>
      </w:r>
      <w:r>
        <w:rPr>
          <w:rFonts w:hint="eastAsia"/>
        </w:rPr>
        <w:t>、</w:t>
      </w:r>
      <w:r>
        <w:rPr>
          <w:rFonts w:hint="eastAsia"/>
          <w:lang w:eastAsia="zh-CN"/>
        </w:rPr>
        <w:t>学生</w:t>
      </w:r>
      <w:r>
        <w:rPr>
          <w:rFonts w:hint="eastAsia"/>
        </w:rPr>
        <w:t>社团章程</w:t>
      </w:r>
      <w:bookmarkEnd w:id="11"/>
    </w:p>
    <w:p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例：</w:t>
      </w:r>
    </w:p>
    <w:p>
      <w:pPr>
        <w:widowControl/>
        <w:spacing w:line="330" w:lineRule="atLeast"/>
        <w:jc w:val="center"/>
        <w:rPr>
          <w:rFonts w:ascii="黑体" w:hAnsi="黑体" w:eastAsia="黑体" w:cs="Arial"/>
          <w:color w:val="FF0000"/>
          <w:sz w:val="24"/>
          <w:szCs w:val="24"/>
        </w:rPr>
      </w:pPr>
      <w:r>
        <w:rPr>
          <w:rFonts w:ascii="黑体" w:hAnsi="黑体" w:eastAsia="黑体" w:cs="Calibri"/>
          <w:color w:val="FF0000"/>
          <w:sz w:val="24"/>
          <w:szCs w:val="24"/>
          <w:lang w:bidi="ar"/>
        </w:rPr>
        <w:t>第一章  总则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第一条  本社团的名称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二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本社团的宗旨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三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本社团是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中国科学院大学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学生社团的成员，接受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中国科学院大学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党委宣传部的领导，接受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中国科学院大学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团委的监督管理，受指导单位的指导（必须载明具体的指导单位）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ascii="黑体" w:hAnsi="黑体" w:eastAsia="黑体" w:cs="Calibri"/>
          <w:color w:val="FF0000"/>
          <w:sz w:val="24"/>
          <w:szCs w:val="24"/>
          <w:lang w:bidi="ar"/>
        </w:rPr>
        <w:t>第二章  业务范围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四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本社团的活动范围（必须具体、明确）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（一）*********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）*********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ascii="黑体" w:hAnsi="黑体" w:eastAsia="黑体" w:cs="Calibri"/>
          <w:color w:val="FF0000"/>
          <w:sz w:val="24"/>
          <w:szCs w:val="24"/>
          <w:lang w:bidi="ar"/>
        </w:rPr>
        <w:t>第三章    会员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五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申请加入本社团的会员，必须具备下列条件：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（一）具有正式学籍；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（二）承认本社团章程；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）**********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六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会员享有以下权利：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（一）本社团的选举权、被选举权和表决权；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（二）参加本社团的活动；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（三）获得本社团服务的优先权；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（四）对本社团工作的批评建议权和监督权；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（五）入会自愿、退会自由；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）**********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七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会员履行下列义务：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（一）执行本社团的决议；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 xml:space="preserve"> (二) 维护本社团的合法权益；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（三）参与社团每次活动；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四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）向本社团反映情况，提供有关资料；</w:t>
      </w:r>
    </w:p>
    <w:p>
      <w:pPr>
        <w:widowControl/>
        <w:spacing w:line="330" w:lineRule="atLeast"/>
        <w:ind w:left="840" w:leftChars="4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 **********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八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会员退会应书面通知本社团，并交回会员证。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九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 xml:space="preserve">条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 xml:space="preserve"> 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会员如有严重违反本章程的行为，经社团执行机构会议表决通过，予以除名。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ascii="黑体" w:hAnsi="黑体" w:eastAsia="黑体" w:cs="Calibri"/>
          <w:color w:val="FF0000"/>
          <w:sz w:val="24"/>
          <w:szCs w:val="24"/>
          <w:lang w:bidi="ar"/>
        </w:rPr>
        <w:t>第四章  组织机构和负责人产生、罢免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第十条  本社团的最高权力机构是会员大会（或会员代表大会），会员大会（或会员代表大会）的职权是：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（一）制定和修改章程；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（二）选举和罢免社团执行机构；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（三）审议社团执行机构的工作报告和财务报告；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（四）决定终止事宜；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 ************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）决定其他重大事宜。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第十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一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会员大会（或会员代表大会）执行机构，在闭会期间领导本社团开展日常工作，对会员大会（或会员代表大会）负责。</w:t>
      </w:r>
    </w:p>
    <w:p>
      <w:pPr>
        <w:widowControl/>
        <w:spacing w:line="330" w:lineRule="atLeas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第十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二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社团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大会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执行机构的职权是：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（一）执行会员大会（或会员代表大会）的决议；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（二）筹备召开会员（或会员代表大会）；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（三）向会员大会（或会员代表大会）报告工作和财务状况；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（四）决定会员的吸收和除名；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（五）决定社团下属各部门主要负责人的聘任；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（六）领导本社团各机构开展工作；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（七）制定内部管理制度；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）***********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  ）决定其他重大事项。</w:t>
      </w:r>
    </w:p>
    <w:p>
      <w:pPr>
        <w:widowControl/>
        <w:spacing w:line="330" w:lineRule="atLeast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第十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三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条  本社团的会长（社长）、副会长（副社长）、各部门负责人必须具备下列条件：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（一）拥护党的路线、方针、政策；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Arial"/>
          <w:color w:val="FF0000"/>
          <w:sz w:val="24"/>
          <w:szCs w:val="24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（二）热心学生社团工作；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（三）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学习成绩综合排名须在专业前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50%以内；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（四）大学期间未受过学校的处分；</w:t>
      </w:r>
    </w:p>
    <w:p>
      <w:pPr>
        <w:widowControl/>
        <w:spacing w:line="330" w:lineRule="atLeast"/>
        <w:ind w:left="1050" w:leftChars="500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（五）**********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第五章</w:t>
      </w: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 xml:space="preserve">  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其</w:t>
      </w:r>
      <w:r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> 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他</w:t>
      </w:r>
    </w:p>
    <w:p>
      <w:pPr>
        <w:spacing w:line="480" w:lineRule="auto"/>
        <w:ind w:left="1050" w:leftChars="500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（社团可根据实际工作需要，将本社团其他重要事项在此章列出）</w:t>
      </w:r>
    </w:p>
    <w:p>
      <w:pPr>
        <w:widowControl/>
        <w:spacing w:line="330" w:lineRule="atLeast"/>
        <w:jc w:val="center"/>
        <w:rPr>
          <w:rFonts w:ascii="黑体" w:hAnsi="黑体" w:eastAsia="黑体" w:cs="Calibri"/>
          <w:color w:val="FF0000"/>
          <w:sz w:val="24"/>
          <w:szCs w:val="24"/>
          <w:lang w:bidi="ar"/>
        </w:rPr>
      </w:pP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> 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第六章</w:t>
      </w:r>
      <w:r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 xml:space="preserve">  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附</w:t>
      </w:r>
      <w:r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>
        <w:rPr>
          <w:rFonts w:ascii="Calibri" w:hAnsi="Calibri" w:eastAsia="黑体" w:cs="Calibri"/>
          <w:color w:val="FF0000"/>
          <w:sz w:val="24"/>
          <w:szCs w:val="24"/>
          <w:lang w:bidi="ar"/>
        </w:rPr>
        <w:t> </w:t>
      </w:r>
      <w:r>
        <w:rPr>
          <w:rFonts w:hint="eastAsia" w:ascii="黑体" w:hAnsi="黑体" w:eastAsia="黑体" w:cs="Calibri"/>
          <w:color w:val="FF0000"/>
          <w:sz w:val="24"/>
          <w:szCs w:val="24"/>
          <w:lang w:bidi="ar"/>
        </w:rPr>
        <w:t>则</w:t>
      </w:r>
    </w:p>
    <w:p>
      <w:pPr>
        <w:widowControl/>
        <w:spacing w:line="330" w:lineRule="atLeast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>**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条</w:t>
      </w:r>
      <w:r>
        <w:rPr>
          <w:rFonts w:ascii="Calibri" w:hAnsi="Calibri" w:eastAsia="仿宋" w:cs="Calibri"/>
          <w:b/>
          <w:bCs/>
          <w:color w:val="FF0000"/>
          <w:sz w:val="24"/>
          <w:szCs w:val="24"/>
          <w:lang w:bidi="ar"/>
        </w:rPr>
        <w:t xml:space="preserve">  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本章程经__年__月__日第__届第__次会员大会表决通过。</w:t>
      </w:r>
    </w:p>
    <w:p>
      <w:pPr>
        <w:widowControl/>
        <w:spacing w:line="330" w:lineRule="atLeast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**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条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 xml:space="preserve">  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本章程规定如与国家法律、法规和政策不符，以国家法律、法规和政策为准。</w:t>
      </w:r>
    </w:p>
    <w:p>
      <w:pPr>
        <w:widowControl/>
        <w:spacing w:line="330" w:lineRule="atLeast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ascii="仿宋" w:hAnsi="仿宋" w:eastAsia="仿宋" w:cs="Calibri"/>
          <w:color w:val="FF0000"/>
          <w:sz w:val="24"/>
          <w:szCs w:val="24"/>
          <w:lang w:bidi="ar"/>
        </w:rPr>
        <w:t>**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条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 xml:space="preserve">  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本章程由本社团负责解释。</w:t>
      </w:r>
    </w:p>
    <w:p>
      <w:pPr>
        <w:widowControl/>
        <w:spacing w:line="330" w:lineRule="atLeast"/>
        <w:jc w:val="left"/>
        <w:rPr>
          <w:rFonts w:ascii="仿宋" w:hAnsi="仿宋" w:eastAsia="仿宋" w:cs="Calibri"/>
          <w:color w:val="FF0000"/>
          <w:sz w:val="24"/>
          <w:szCs w:val="24"/>
          <w:lang w:bidi="ar"/>
        </w:rPr>
      </w:pP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第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>**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条</w:t>
      </w:r>
      <w:r>
        <w:rPr>
          <w:rFonts w:ascii="Calibri" w:hAnsi="Calibri" w:eastAsia="仿宋" w:cs="Calibri"/>
          <w:color w:val="FF0000"/>
          <w:sz w:val="24"/>
          <w:szCs w:val="24"/>
          <w:lang w:bidi="ar"/>
        </w:rPr>
        <w:t xml:space="preserve">  </w:t>
      </w:r>
      <w:r>
        <w:rPr>
          <w:rFonts w:hint="eastAsia" w:ascii="仿宋" w:hAnsi="仿宋" w:eastAsia="仿宋" w:cs="Calibri"/>
          <w:color w:val="FF0000"/>
          <w:sz w:val="24"/>
          <w:szCs w:val="24"/>
          <w:lang w:bidi="ar"/>
        </w:rPr>
        <w:t>本章程自校团委核准之日起生效。</w:t>
      </w:r>
    </w:p>
    <w:p>
      <w:pPr>
        <w:pStyle w:val="10"/>
        <w:shd w:val="clear" w:color="auto" w:fill="FFFFFF"/>
        <w:spacing w:before="240" w:beforeAutospacing="0" w:after="240" w:afterAutospacing="0" w:line="555" w:lineRule="atLeast"/>
        <w:ind w:firstLine="645"/>
        <w:rPr>
          <w:rFonts w:ascii="微软雅黑" w:hAnsi="微软雅黑" w:eastAsia="微软雅黑"/>
          <w:color w:val="444444"/>
          <w:sz w:val="21"/>
          <w:szCs w:val="21"/>
        </w:rPr>
      </w:pPr>
    </w:p>
    <w:p>
      <w:pPr>
        <w:pStyle w:val="10"/>
        <w:shd w:val="clear" w:color="auto" w:fill="FFFFFF"/>
        <w:spacing w:before="240" w:beforeAutospacing="0" w:after="240" w:afterAutospacing="0" w:line="555" w:lineRule="atLeast"/>
        <w:ind w:firstLine="645"/>
        <w:rPr>
          <w:rFonts w:ascii="微软雅黑" w:hAnsi="微软雅黑" w:eastAsia="微软雅黑"/>
          <w:color w:val="444444"/>
          <w:sz w:val="21"/>
          <w:szCs w:val="21"/>
        </w:rPr>
      </w:pPr>
    </w:p>
    <w:p>
      <w:pPr>
        <w:pStyle w:val="10"/>
        <w:shd w:val="clear" w:color="auto" w:fill="FFFFFF"/>
        <w:spacing w:before="240" w:beforeAutospacing="0" w:after="240" w:afterAutospacing="0" w:line="555" w:lineRule="atLeast"/>
        <w:rPr>
          <w:rFonts w:hint="default" w:ascii="微软雅黑" w:hAnsi="微软雅黑" w:eastAsia="微软雅黑"/>
          <w:color w:val="444444"/>
          <w:sz w:val="21"/>
          <w:szCs w:val="21"/>
          <w:lang w:val="en-US" w:eastAsia="zh-CN"/>
        </w:rPr>
      </w:pPr>
    </w:p>
    <w:p>
      <w:pPr>
        <w:pStyle w:val="2"/>
      </w:pPr>
      <w:r>
        <w:rPr>
          <w:rFonts w:hint="eastAsia"/>
          <w:lang w:eastAsia="zh-CN"/>
        </w:rPr>
        <w:t>七</w:t>
      </w:r>
      <w:r>
        <w:rPr>
          <w:rFonts w:hint="eastAsia"/>
        </w:rPr>
        <w:t>、</w:t>
      </w:r>
      <w:r>
        <w:rPr>
          <w:rFonts w:hint="eastAsia"/>
          <w:lang w:eastAsia="zh-CN"/>
        </w:rPr>
        <w:t>学生</w:t>
      </w:r>
      <w:r>
        <w:rPr>
          <w:rFonts w:hint="eastAsia"/>
        </w:rPr>
        <w:t>社团组织结构示意图及社团各部门工作职责</w:t>
      </w:r>
      <w:bookmarkEnd w:id="12"/>
    </w:p>
    <w:p>
      <w:pPr>
        <w:spacing w:line="480" w:lineRule="auto"/>
        <w:rPr>
          <w:rFonts w:ascii="仿宋_GB2312" w:hAnsi="黑体" w:eastAsia="仿宋_GB2312" w:cs="宋体"/>
          <w:color w:val="FF0000"/>
          <w:kern w:val="0"/>
          <w:sz w:val="24"/>
          <w:szCs w:val="24"/>
        </w:rPr>
      </w:pPr>
      <w:r>
        <w:rPr>
          <w:rFonts w:hint="eastAsia" w:ascii="仿宋_GB2312" w:hAnsi="黑体" w:eastAsia="仿宋_GB2312" w:cs="宋体"/>
          <w:color w:val="FF0000"/>
          <w:kern w:val="0"/>
          <w:sz w:val="24"/>
          <w:szCs w:val="24"/>
        </w:rPr>
        <w:t>例：</w:t>
      </w:r>
    </w:p>
    <w:p>
      <w:pPr>
        <w:pStyle w:val="19"/>
        <w:numPr>
          <w:ilvl w:val="0"/>
          <w:numId w:val="2"/>
        </w:numPr>
        <w:ind w:firstLineChars="0"/>
        <w:rPr>
          <w:rFonts w:ascii="仿宋_GB2312" w:hAnsi="仿宋" w:eastAsia="仿宋_GB2312"/>
          <w:color w:val="FF0000"/>
          <w:sz w:val="24"/>
        </w:rPr>
      </w:pPr>
      <w:r>
        <w:rPr>
          <w:rFonts w:hint="eastAsia" w:ascii="仿宋_GB2312" w:hAnsi="仿宋" w:eastAsia="仿宋_GB2312"/>
          <w:color w:val="FF0000"/>
          <w:sz w:val="24"/>
        </w:rPr>
        <w:t>社团架构</w:t>
      </w:r>
    </w:p>
    <w:p>
      <w:pPr>
        <w:pStyle w:val="19"/>
        <w:ind w:left="720" w:firstLine="0" w:firstLineChars="0"/>
        <w:rPr>
          <w:rFonts w:ascii="仿宋_GB2312" w:hAnsi="仿宋" w:eastAsia="仿宋_GB2312"/>
          <w:color w:val="FF0000"/>
          <w:sz w:val="24"/>
        </w:rPr>
      </w:pPr>
    </w:p>
    <w:p>
      <w:pPr>
        <w:rPr>
          <w:rFonts w:ascii="仿宋_GB2312" w:hAnsi="仿宋" w:eastAsia="仿宋_GB2312"/>
          <w:color w:val="FF0000"/>
          <w:sz w:val="24"/>
        </w:rPr>
      </w:pPr>
      <w:r>
        <w:drawing>
          <wp:inline distT="0" distB="0" distL="0" distR="0">
            <wp:extent cx="4514850" cy="2707640"/>
            <wp:effectExtent l="0" t="0" r="1905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（二）部门职能（写明会长、各部门、会员职能）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会长：负责上传下达，以及社团重大决策的制定；广泛征求会员意见，了解会员的思想状况；负责召开社团的内部会议，管理干部队伍；负责活动管理；其它事项。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副会长：协助社长，做好各部门的工作；接受社长的委托，可以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代行社长的部分职务。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办公室：负责制定和下发各种通知；登记会员活动出勤状况。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活动部：负责活动策划和活动开展。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ascii="仿宋_GB2312" w:hAnsi="仿宋" w:eastAsia="仿宋_GB2312"/>
          <w:color w:val="FF0000"/>
          <w:sz w:val="24"/>
          <w:szCs w:val="24"/>
        </w:rPr>
        <w:t>……</w:t>
      </w:r>
    </w:p>
    <w:p>
      <w:pPr>
        <w:rPr>
          <w:rFonts w:ascii="仿宋_GB2312" w:hAnsi="仿宋" w:eastAsia="仿宋_GB2312"/>
          <w:color w:val="FF0000"/>
          <w:sz w:val="24"/>
          <w:szCs w:val="24"/>
        </w:rPr>
      </w:pPr>
    </w:p>
    <w:p>
      <w:pPr>
        <w:rPr>
          <w:rFonts w:ascii="仿宋_GB2312" w:hAnsi="仿宋" w:eastAsia="仿宋_GB2312"/>
          <w:color w:val="FF0000"/>
          <w:sz w:val="24"/>
          <w:szCs w:val="24"/>
        </w:rPr>
      </w:pPr>
      <w:r>
        <w:rPr>
          <w:rFonts w:hint="eastAsia" w:ascii="仿宋_GB2312" w:hAnsi="仿宋" w:eastAsia="仿宋_GB2312"/>
          <w:color w:val="FF0000"/>
          <w:sz w:val="24"/>
          <w:szCs w:val="24"/>
        </w:rPr>
        <w:t>（三）运行机制（写明会长、副会长、部门之间的配合、活动的开展方式）</w:t>
      </w: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黑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pStyle w:val="2"/>
      </w:pPr>
      <w:bookmarkStart w:id="13" w:name="_Toc49928221"/>
      <w:r>
        <w:rPr>
          <w:rFonts w:hint="eastAsia"/>
          <w:lang w:eastAsia="zh-CN"/>
        </w:rPr>
        <w:t>八</w:t>
      </w:r>
      <w:r>
        <w:rPr>
          <w:rFonts w:hint="eastAsia"/>
        </w:rPr>
        <w:t>、</w:t>
      </w:r>
      <w:r>
        <w:rPr>
          <w:rFonts w:hint="eastAsia"/>
          <w:lang w:eastAsia="zh-CN"/>
        </w:rPr>
        <w:t>学生</w:t>
      </w:r>
      <w:r>
        <w:rPr>
          <w:rFonts w:hint="eastAsia"/>
        </w:rPr>
        <w:t>社团组织建设</w:t>
      </w:r>
      <w:bookmarkEnd w:id="13"/>
    </w:p>
    <w:tbl>
      <w:tblPr>
        <w:tblStyle w:val="1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480" w:type="dxa"/>
            <w:vAlign w:val="center"/>
          </w:tcPr>
          <w:p>
            <w:pPr>
              <w:pStyle w:val="3"/>
              <w:outlineLvl w:val="1"/>
              <w:rPr>
                <w:kern w:val="0"/>
              </w:rPr>
            </w:pPr>
            <w:bookmarkStart w:id="14" w:name="_Toc49928222"/>
            <w:r>
              <w:rPr>
                <w:rFonts w:hint="eastAsia"/>
                <w:kern w:val="0"/>
              </w:rPr>
              <w:t>1.上一学年工作总结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9480" w:type="dxa"/>
          </w:tcPr>
          <w:p>
            <w:pPr>
              <w:rPr>
                <w:rFonts w:ascii="仿宋_GB2312" w:hAnsi="宋体" w:eastAsia="仿宋_GB2312" w:cs="Times New Roman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80" w:type="dxa"/>
            <w:vAlign w:val="center"/>
          </w:tcPr>
          <w:p>
            <w:pPr>
              <w:pStyle w:val="3"/>
              <w:outlineLvl w:val="1"/>
              <w:rPr>
                <w:kern w:val="0"/>
              </w:rPr>
            </w:pPr>
            <w:bookmarkStart w:id="15" w:name="_Toc49928223"/>
            <w:r>
              <w:rPr>
                <w:rFonts w:hint="eastAsia"/>
                <w:kern w:val="0"/>
              </w:rPr>
              <w:t>2.下一学年工作计划</w:t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9480" w:type="dxa"/>
          </w:tcPr>
          <w:p>
            <w:pPr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80" w:type="dxa"/>
            <w:vAlign w:val="center"/>
          </w:tcPr>
          <w:p>
            <w:pPr>
              <w:pStyle w:val="3"/>
              <w:outlineLvl w:val="1"/>
              <w:rPr>
                <w:kern w:val="0"/>
              </w:rPr>
            </w:pPr>
            <w:bookmarkStart w:id="16" w:name="_Toc49928224"/>
            <w:r>
              <w:rPr>
                <w:rFonts w:hint="eastAsia"/>
                <w:kern w:val="0"/>
              </w:rPr>
              <w:t>3.全体会员大会召开情况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9480" w:type="dxa"/>
          </w:tcPr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（注明大会召开时间、地点、参会人数，照片、视频、文件等材料可另附）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时间：</w:t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地点：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应到人数：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实到人数：</w:t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会议主要内容：</w:t>
            </w: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通过章程，产生各执行机构。</w:t>
            </w:r>
          </w:p>
          <w:p>
            <w:pPr>
              <w:rPr>
                <w:rFonts w:ascii="Times New Roman" w:hAnsi="Times New Roman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照片：另附。（附件命名格式：×××社团全体会员大会资料）</w:t>
            </w:r>
          </w:p>
          <w:p>
            <w:pPr>
              <w:rPr>
                <w:rFonts w:ascii="Times New Roman" w:hAnsi="Times New Roman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视频：另附。（附件命名格式：×××社团全体会员大会资料）</w:t>
            </w:r>
          </w:p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文件：另附。（附件命名格式：×××社团全体会员大会资料）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80" w:type="dxa"/>
            <w:vAlign w:val="center"/>
          </w:tcPr>
          <w:p>
            <w:pPr>
              <w:pStyle w:val="3"/>
              <w:outlineLvl w:val="1"/>
              <w:rPr>
                <w:kern w:val="0"/>
              </w:rPr>
            </w:pPr>
            <w:bookmarkStart w:id="17" w:name="_Toc49928225"/>
            <w:r>
              <w:rPr>
                <w:rFonts w:hint="eastAsia"/>
                <w:kern w:val="0"/>
              </w:rPr>
              <w:t>4. 社团日常培训情况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  <w:jc w:val="center"/>
        </w:trPr>
        <w:tc>
          <w:tcPr>
            <w:tcW w:w="9480" w:type="dxa"/>
          </w:tcPr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2"/>
                <w:szCs w:val="22"/>
              </w:rPr>
              <w:t>（培训照片、视频、PPT等材料，可另附）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第一次培训：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时间：</w:t>
            </w: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地点：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活动人数：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培训内容：（培训PPT等材料，可另附，附件命名格式：</w:t>
            </w: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×××社团第一次培训资料</w:t>
            </w: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培训现场照片等佐证：（可另附，附件命名格式：</w:t>
            </w:r>
            <w:r>
              <w:rPr>
                <w:rFonts w:hint="eastAsia" w:ascii="Times New Roman" w:hAnsi="Times New Roman" w:eastAsia="仿宋" w:cs="仿宋"/>
                <w:color w:val="FF0000"/>
                <w:kern w:val="0"/>
                <w:sz w:val="24"/>
                <w:szCs w:val="24"/>
              </w:rPr>
              <w:t>×××社团第一次培训资料</w:t>
            </w: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第二次培训：</w:t>
            </w:r>
          </w:p>
          <w:p>
            <w:pPr>
              <w:rPr>
                <w:rFonts w:ascii="仿宋_GB2312" w:hAnsi="仿宋" w:eastAsia="仿宋_GB2312" w:cs="Times New Roman"/>
                <w:bCs/>
                <w:kern w:val="0"/>
                <w:sz w:val="22"/>
                <w:szCs w:val="22"/>
              </w:rPr>
            </w:pPr>
            <w:r>
              <w:rPr>
                <w:rFonts w:ascii="仿宋_GB2312" w:hAnsi="仿宋" w:eastAsia="仿宋_GB2312" w:cs="Times New Roman"/>
                <w:bCs/>
                <w:color w:val="FF0000"/>
                <w:kern w:val="0"/>
                <w:sz w:val="24"/>
                <w:szCs w:val="24"/>
              </w:rPr>
              <w:t>……</w:t>
            </w:r>
          </w:p>
        </w:tc>
      </w:tr>
    </w:tbl>
    <w:p>
      <w:pPr>
        <w:spacing w:line="480" w:lineRule="auto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bookmarkStart w:id="18" w:name="_Hlk49874515"/>
    </w:p>
    <w:bookmarkEnd w:id="18"/>
    <w:p>
      <w:pPr>
        <w:pStyle w:val="2"/>
      </w:pPr>
      <w:r>
        <w:rPr>
          <w:rFonts w:hint="eastAsia"/>
          <w:lang w:eastAsia="zh-CN"/>
        </w:rPr>
        <w:t>九</w:t>
      </w:r>
      <w:r>
        <w:rPr>
          <w:rFonts w:hint="eastAsia"/>
        </w:rPr>
        <w:t>、学生社团成员信息</w:t>
      </w:r>
    </w:p>
    <w:tbl>
      <w:tblPr>
        <w:tblStyle w:val="11"/>
        <w:tblW w:w="95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595"/>
        <w:gridCol w:w="1147"/>
        <w:gridCol w:w="918"/>
        <w:gridCol w:w="1036"/>
        <w:gridCol w:w="1843"/>
        <w:gridCol w:w="838"/>
        <w:gridCol w:w="987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是否社团骨干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职务（若无填无）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是否参加其他社团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等线" w:eastAsia="仿宋_GB2312" w:cs="宋体"/>
                <w:color w:val="FF0000"/>
                <w:kern w:val="0"/>
                <w:sz w:val="22"/>
              </w:rPr>
              <w:t>本科三年级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80" w:lineRule="auto"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（此表可增添）</w:t>
      </w:r>
    </w:p>
    <w:p>
      <w:pPr>
        <w:spacing w:line="480" w:lineRule="auto"/>
        <w:jc w:val="center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/>
          <w:bCs w:val="0"/>
          <w:sz w:val="24"/>
          <w:u w:val="single"/>
        </w:rPr>
      </w:pPr>
      <w:bookmarkStart w:id="19" w:name="_Toc49928238"/>
      <w:r>
        <w:rPr>
          <w:rFonts w:hint="eastAsia"/>
          <w:lang w:val="zh-CN"/>
        </w:rPr>
        <w:t>十、学生社团资产情况</w:t>
      </w:r>
    </w:p>
    <w:tbl>
      <w:tblPr>
        <w:tblStyle w:val="11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3"/>
        <w:gridCol w:w="743"/>
        <w:gridCol w:w="1276"/>
        <w:gridCol w:w="1559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restart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固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资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名 称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数量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购置时间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资产号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存放地点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vMerge w:val="continue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</w:trPr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其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他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资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</w:tc>
        <w:tc>
          <w:tcPr>
            <w:tcW w:w="7655" w:type="dxa"/>
            <w:gridSpan w:val="6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pStyle w:val="2"/>
        <w:rPr>
          <w:lang w:val="zh-CN"/>
        </w:rPr>
      </w:pPr>
      <w:bookmarkStart w:id="20" w:name="_GoBack"/>
      <w:bookmarkEnd w:id="20"/>
      <w:r>
        <w:rPr>
          <w:rFonts w:hint="eastAsia"/>
          <w:lang w:val="zh-CN"/>
        </w:rPr>
        <w:t>十一、各级单位审核签章</w:t>
      </w:r>
      <w:bookmarkEnd w:id="19"/>
    </w:p>
    <w:tbl>
      <w:tblPr>
        <w:tblStyle w:val="12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1"/>
        <w:gridCol w:w="4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68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2"/>
                <w:szCs w:val="22"/>
              </w:rPr>
              <w:t>社团负责人签字</w:t>
            </w:r>
          </w:p>
        </w:tc>
        <w:tc>
          <w:tcPr>
            <w:tcW w:w="4714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2"/>
                <w:szCs w:val="22"/>
              </w:rPr>
              <w:t>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4681" w:type="dxa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  <w:tc>
          <w:tcPr>
            <w:tcW w:w="4714" w:type="dxa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8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业务指导单位意见</w:t>
            </w:r>
          </w:p>
        </w:tc>
        <w:tc>
          <w:tcPr>
            <w:tcW w:w="4714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2"/>
                <w:szCs w:val="22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4681" w:type="dxa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60" w:firstLineChars="900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  <w:tc>
          <w:tcPr>
            <w:tcW w:w="4714" w:type="dxa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60" w:firstLineChars="900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96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2"/>
                <w:szCs w:val="22"/>
              </w:rPr>
              <w:t>学生社团建设管理评议委员会意见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9396" w:type="dxa"/>
            <w:gridSpan w:val="2"/>
          </w:tcPr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60" w:firstLineChars="2650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rPr>
                <w:rFonts w:ascii="仿宋" w:hAnsi="仿宋" w:eastAsia="仿宋" w:cs="Times New Roman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jc w:val="left"/>
        <w:rPr>
          <w:rFonts w:ascii="仿宋" w:hAnsi="仿宋" w:eastAsia="仿宋"/>
          <w:bCs/>
          <w:sz w:val="22"/>
        </w:rPr>
      </w:pPr>
    </w:p>
    <w:p>
      <w:pPr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pStyle w:val="19"/>
        <w:numPr>
          <w:ilvl w:val="0"/>
          <w:numId w:val="3"/>
        </w:numPr>
        <w:ind w:firstLineChars="0"/>
        <w:rPr>
          <w:rFonts w:ascii="仿宋" w:hAnsi="仿宋" w:eastAsia="仿宋"/>
          <w:bCs/>
          <w:sz w:val="24"/>
          <w:szCs w:val="28"/>
        </w:rPr>
      </w:pPr>
      <w:r>
        <w:rPr>
          <w:rFonts w:hint="eastAsia" w:ascii="仿宋" w:hAnsi="仿宋" w:eastAsia="仿宋"/>
          <w:bCs/>
          <w:sz w:val="24"/>
          <w:szCs w:val="28"/>
        </w:rPr>
        <w:t>表册内所有信息均应为2</w:t>
      </w:r>
      <w:r>
        <w:rPr>
          <w:rFonts w:ascii="仿宋" w:hAnsi="仿宋" w:eastAsia="仿宋"/>
          <w:bCs/>
          <w:sz w:val="24"/>
          <w:szCs w:val="28"/>
        </w:rPr>
        <w:t>01</w:t>
      </w:r>
      <w:r>
        <w:rPr>
          <w:rFonts w:hint="eastAsia" w:ascii="仿宋" w:hAnsi="仿宋" w:eastAsia="仿宋"/>
          <w:bCs/>
          <w:sz w:val="24"/>
          <w:szCs w:val="28"/>
        </w:rPr>
        <w:t>9年</w:t>
      </w:r>
      <w:r>
        <w:rPr>
          <w:rFonts w:ascii="仿宋" w:hAnsi="仿宋" w:eastAsia="仿宋"/>
          <w:bCs/>
          <w:sz w:val="24"/>
          <w:szCs w:val="28"/>
        </w:rPr>
        <w:t>6</w:t>
      </w:r>
      <w:r>
        <w:rPr>
          <w:rFonts w:hint="eastAsia" w:ascii="仿宋" w:hAnsi="仿宋" w:eastAsia="仿宋"/>
          <w:bCs/>
          <w:sz w:val="24"/>
          <w:szCs w:val="28"/>
        </w:rPr>
        <w:t>月1日至2</w:t>
      </w:r>
      <w:r>
        <w:rPr>
          <w:rFonts w:ascii="仿宋" w:hAnsi="仿宋" w:eastAsia="仿宋"/>
          <w:bCs/>
          <w:sz w:val="24"/>
          <w:szCs w:val="28"/>
        </w:rPr>
        <w:t>0</w:t>
      </w:r>
      <w:r>
        <w:rPr>
          <w:rFonts w:hint="eastAsia" w:ascii="仿宋" w:hAnsi="仿宋" w:eastAsia="仿宋"/>
          <w:bCs/>
          <w:sz w:val="24"/>
          <w:szCs w:val="28"/>
        </w:rPr>
        <w:t>20年</w:t>
      </w:r>
      <w:r>
        <w:rPr>
          <w:rFonts w:ascii="仿宋" w:hAnsi="仿宋" w:eastAsia="仿宋"/>
          <w:bCs/>
          <w:sz w:val="24"/>
          <w:szCs w:val="28"/>
        </w:rPr>
        <w:t>8</w:t>
      </w:r>
      <w:r>
        <w:rPr>
          <w:rFonts w:hint="eastAsia" w:ascii="仿宋" w:hAnsi="仿宋" w:eastAsia="仿宋"/>
          <w:bCs/>
          <w:sz w:val="24"/>
          <w:szCs w:val="28"/>
        </w:rPr>
        <w:t>月3</w:t>
      </w:r>
      <w:r>
        <w:rPr>
          <w:rFonts w:ascii="仿宋" w:hAnsi="仿宋" w:eastAsia="仿宋"/>
          <w:bCs/>
          <w:sz w:val="24"/>
          <w:szCs w:val="28"/>
        </w:rPr>
        <w:t>0</w:t>
      </w:r>
      <w:r>
        <w:rPr>
          <w:rFonts w:hint="eastAsia" w:ascii="仿宋" w:hAnsi="仿宋" w:eastAsia="仿宋"/>
          <w:bCs/>
          <w:sz w:val="24"/>
          <w:szCs w:val="28"/>
        </w:rPr>
        <w:t>日内统计得到的信息。</w:t>
      </w:r>
    </w:p>
    <w:p>
      <w:pPr>
        <w:pStyle w:val="19"/>
        <w:numPr>
          <w:ilvl w:val="0"/>
          <w:numId w:val="3"/>
        </w:numPr>
        <w:ind w:firstLineChars="0"/>
        <w:rPr>
          <w:rFonts w:ascii="仿宋" w:hAnsi="仿宋" w:eastAsia="仿宋"/>
          <w:bCs/>
          <w:sz w:val="24"/>
          <w:szCs w:val="28"/>
        </w:rPr>
      </w:pPr>
      <w:r>
        <w:rPr>
          <w:rFonts w:hint="eastAsia" w:ascii="仿宋" w:hAnsi="仿宋" w:eastAsia="仿宋"/>
          <w:bCs/>
          <w:sz w:val="24"/>
          <w:szCs w:val="28"/>
        </w:rPr>
        <w:t>请如实填写，如内容不存在不填即可。</w:t>
      </w:r>
    </w:p>
    <w:p>
      <w:pPr>
        <w:pStyle w:val="19"/>
        <w:numPr>
          <w:ilvl w:val="0"/>
          <w:numId w:val="3"/>
        </w:numPr>
        <w:ind w:firstLineChars="0"/>
        <w:rPr>
          <w:rFonts w:ascii="仿宋" w:hAnsi="仿宋" w:eastAsia="仿宋"/>
          <w:bCs/>
          <w:sz w:val="24"/>
          <w:szCs w:val="28"/>
        </w:rPr>
      </w:pPr>
      <w:r>
        <w:rPr>
          <w:rFonts w:hint="eastAsia" w:ascii="仿宋" w:hAnsi="仿宋" w:eastAsia="仿宋"/>
          <w:bCs/>
          <w:sz w:val="24"/>
          <w:szCs w:val="28"/>
        </w:rPr>
        <w:t>附件内应包括活动材料，社团标志。照片应为高清</w:t>
      </w:r>
      <w:r>
        <w:rPr>
          <w:rFonts w:ascii="仿宋" w:hAnsi="仿宋" w:eastAsia="仿宋"/>
          <w:bCs/>
          <w:sz w:val="24"/>
          <w:szCs w:val="28"/>
        </w:rPr>
        <w:t>jpg</w:t>
      </w:r>
      <w:r>
        <w:rPr>
          <w:rFonts w:hint="eastAsia" w:ascii="仿宋" w:hAnsi="仿宋" w:eastAsia="仿宋"/>
          <w:bCs/>
          <w:sz w:val="24"/>
          <w:szCs w:val="28"/>
        </w:rPr>
        <w:t>或png格式，视频为高清avi或mp</w:t>
      </w:r>
      <w:r>
        <w:rPr>
          <w:rFonts w:ascii="仿宋" w:hAnsi="仿宋" w:eastAsia="仿宋"/>
          <w:bCs/>
          <w:sz w:val="24"/>
          <w:szCs w:val="28"/>
        </w:rPr>
        <w:t>4</w:t>
      </w:r>
      <w:r>
        <w:rPr>
          <w:rFonts w:hint="eastAsia" w:ascii="仿宋" w:hAnsi="仿宋" w:eastAsia="仿宋"/>
          <w:bCs/>
          <w:sz w:val="24"/>
          <w:szCs w:val="28"/>
        </w:rPr>
        <w:t>格式，社团标志为psd格式和高清jpg格式。</w:t>
      </w:r>
    </w:p>
    <w:p>
      <w:pPr>
        <w:pStyle w:val="19"/>
        <w:numPr>
          <w:ilvl w:val="0"/>
          <w:numId w:val="3"/>
        </w:numPr>
        <w:ind w:firstLineChars="0"/>
        <w:rPr>
          <w:rFonts w:ascii="仿宋" w:hAnsi="仿宋" w:eastAsia="仿宋"/>
          <w:bCs/>
          <w:sz w:val="24"/>
          <w:szCs w:val="28"/>
        </w:rPr>
      </w:pPr>
      <w:r>
        <w:rPr>
          <w:rFonts w:hint="eastAsia" w:ascii="仿宋" w:hAnsi="仿宋" w:eastAsia="仿宋"/>
          <w:bCs/>
          <w:sz w:val="24"/>
          <w:szCs w:val="28"/>
        </w:rPr>
        <w:t>此表电子版及附件应于10月10日下午15</w:t>
      </w:r>
      <w:r>
        <w:rPr>
          <w:rFonts w:ascii="仿宋" w:hAnsi="仿宋" w:eastAsia="仿宋"/>
          <w:bCs/>
          <w:sz w:val="24"/>
          <w:szCs w:val="28"/>
        </w:rPr>
        <w:t>:00</w:t>
      </w:r>
      <w:r>
        <w:rPr>
          <w:rFonts w:hint="eastAsia" w:ascii="仿宋" w:hAnsi="仿宋" w:eastAsia="仿宋"/>
          <w:bCs/>
          <w:sz w:val="24"/>
          <w:szCs w:val="28"/>
        </w:rPr>
        <w:t>前发至校团委社团服务中心公邮</w:t>
      </w:r>
      <w:r>
        <w:rPr>
          <w:rFonts w:ascii="仿宋" w:hAnsi="仿宋" w:eastAsia="仿宋"/>
          <w:bCs/>
          <w:sz w:val="24"/>
          <w:szCs w:val="28"/>
        </w:rPr>
        <w:t>ucasyqhst@126.com</w:t>
      </w:r>
      <w:r>
        <w:rPr>
          <w:rFonts w:hint="eastAsia" w:ascii="仿宋" w:hAnsi="仿宋" w:eastAsia="仿宋"/>
          <w:bCs/>
          <w:sz w:val="24"/>
          <w:szCs w:val="28"/>
        </w:rPr>
        <w:t>。</w:t>
      </w:r>
    </w:p>
    <w:p>
      <w:pPr>
        <w:pStyle w:val="19"/>
        <w:ind w:left="360" w:firstLine="0" w:firstLineChars="0"/>
        <w:rPr>
          <w:rFonts w:ascii="仿宋" w:hAnsi="仿宋" w:eastAsia="仿宋"/>
          <w:bCs/>
          <w:sz w:val="24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DCD"/>
    <w:multiLevelType w:val="multilevel"/>
    <w:tmpl w:val="1C452DCD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91F39"/>
    <w:multiLevelType w:val="multilevel"/>
    <w:tmpl w:val="25E91F3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7B13A1"/>
    <w:multiLevelType w:val="multilevel"/>
    <w:tmpl w:val="3F7B13A1"/>
    <w:lvl w:ilvl="0" w:tentative="0">
      <w:start w:val="1"/>
      <w:numFmt w:val="none"/>
      <w:lvlText w:val="：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A3C"/>
    <w:rsid w:val="00052BE3"/>
    <w:rsid w:val="000664B2"/>
    <w:rsid w:val="00073B59"/>
    <w:rsid w:val="00083156"/>
    <w:rsid w:val="000A2FF8"/>
    <w:rsid w:val="000A594B"/>
    <w:rsid w:val="000C440E"/>
    <w:rsid w:val="000E66A4"/>
    <w:rsid w:val="0011289B"/>
    <w:rsid w:val="00137495"/>
    <w:rsid w:val="00157D72"/>
    <w:rsid w:val="00182E11"/>
    <w:rsid w:val="00183421"/>
    <w:rsid w:val="001D4C58"/>
    <w:rsid w:val="001F1074"/>
    <w:rsid w:val="001F6FFF"/>
    <w:rsid w:val="00202C6C"/>
    <w:rsid w:val="002037EC"/>
    <w:rsid w:val="00205183"/>
    <w:rsid w:val="00211A3F"/>
    <w:rsid w:val="00253040"/>
    <w:rsid w:val="0025535B"/>
    <w:rsid w:val="002702AA"/>
    <w:rsid w:val="00286D2E"/>
    <w:rsid w:val="00291EEF"/>
    <w:rsid w:val="002C3135"/>
    <w:rsid w:val="002F38FC"/>
    <w:rsid w:val="0031299A"/>
    <w:rsid w:val="0031526D"/>
    <w:rsid w:val="003168F4"/>
    <w:rsid w:val="00316DDF"/>
    <w:rsid w:val="00323118"/>
    <w:rsid w:val="0032707D"/>
    <w:rsid w:val="003A17EF"/>
    <w:rsid w:val="003B5B9D"/>
    <w:rsid w:val="003B7EDD"/>
    <w:rsid w:val="003C72BF"/>
    <w:rsid w:val="003E7CC6"/>
    <w:rsid w:val="0040011B"/>
    <w:rsid w:val="00403EB7"/>
    <w:rsid w:val="00432340"/>
    <w:rsid w:val="00444CC6"/>
    <w:rsid w:val="00457751"/>
    <w:rsid w:val="00466AAC"/>
    <w:rsid w:val="0047153D"/>
    <w:rsid w:val="00474421"/>
    <w:rsid w:val="00477850"/>
    <w:rsid w:val="00481A6D"/>
    <w:rsid w:val="004857C7"/>
    <w:rsid w:val="004864EF"/>
    <w:rsid w:val="00492A91"/>
    <w:rsid w:val="004A0733"/>
    <w:rsid w:val="004A6E28"/>
    <w:rsid w:val="004B15E4"/>
    <w:rsid w:val="004C48A7"/>
    <w:rsid w:val="004C7858"/>
    <w:rsid w:val="004F6DA1"/>
    <w:rsid w:val="004F7779"/>
    <w:rsid w:val="0050598D"/>
    <w:rsid w:val="0053157C"/>
    <w:rsid w:val="005321BB"/>
    <w:rsid w:val="00533B12"/>
    <w:rsid w:val="005608BC"/>
    <w:rsid w:val="00592893"/>
    <w:rsid w:val="005A171A"/>
    <w:rsid w:val="005C6FA4"/>
    <w:rsid w:val="005F037E"/>
    <w:rsid w:val="00601FE1"/>
    <w:rsid w:val="006078A0"/>
    <w:rsid w:val="006123B5"/>
    <w:rsid w:val="006144D2"/>
    <w:rsid w:val="00631D16"/>
    <w:rsid w:val="0063238C"/>
    <w:rsid w:val="00632E4D"/>
    <w:rsid w:val="0065598A"/>
    <w:rsid w:val="00660CED"/>
    <w:rsid w:val="00660F7B"/>
    <w:rsid w:val="006649A4"/>
    <w:rsid w:val="006951D4"/>
    <w:rsid w:val="006D71DA"/>
    <w:rsid w:val="007303B3"/>
    <w:rsid w:val="00743405"/>
    <w:rsid w:val="007446C2"/>
    <w:rsid w:val="00763B65"/>
    <w:rsid w:val="00770742"/>
    <w:rsid w:val="007707BD"/>
    <w:rsid w:val="00770B49"/>
    <w:rsid w:val="00787840"/>
    <w:rsid w:val="007D3921"/>
    <w:rsid w:val="007F57F7"/>
    <w:rsid w:val="00827B81"/>
    <w:rsid w:val="008321E1"/>
    <w:rsid w:val="00835D29"/>
    <w:rsid w:val="008528F5"/>
    <w:rsid w:val="00853A4F"/>
    <w:rsid w:val="00867E91"/>
    <w:rsid w:val="0089305F"/>
    <w:rsid w:val="008A6101"/>
    <w:rsid w:val="008A62AA"/>
    <w:rsid w:val="008A723D"/>
    <w:rsid w:val="008C58D2"/>
    <w:rsid w:val="008C796A"/>
    <w:rsid w:val="008D2089"/>
    <w:rsid w:val="0090401B"/>
    <w:rsid w:val="00923F9C"/>
    <w:rsid w:val="00925223"/>
    <w:rsid w:val="00926BB4"/>
    <w:rsid w:val="00932A63"/>
    <w:rsid w:val="00950D23"/>
    <w:rsid w:val="00982363"/>
    <w:rsid w:val="00985CF0"/>
    <w:rsid w:val="009944DF"/>
    <w:rsid w:val="009D1358"/>
    <w:rsid w:val="00A02572"/>
    <w:rsid w:val="00A03FEB"/>
    <w:rsid w:val="00A422CE"/>
    <w:rsid w:val="00A61743"/>
    <w:rsid w:val="00A7756A"/>
    <w:rsid w:val="00A95E5E"/>
    <w:rsid w:val="00AA6032"/>
    <w:rsid w:val="00AE1DFF"/>
    <w:rsid w:val="00AE2DE3"/>
    <w:rsid w:val="00AF5E92"/>
    <w:rsid w:val="00B1310C"/>
    <w:rsid w:val="00B50F1C"/>
    <w:rsid w:val="00B65709"/>
    <w:rsid w:val="00B96713"/>
    <w:rsid w:val="00BB4654"/>
    <w:rsid w:val="00BE64FE"/>
    <w:rsid w:val="00BF35EF"/>
    <w:rsid w:val="00C12046"/>
    <w:rsid w:val="00C3143B"/>
    <w:rsid w:val="00C50207"/>
    <w:rsid w:val="00C66F40"/>
    <w:rsid w:val="00C83A7C"/>
    <w:rsid w:val="00C86A7C"/>
    <w:rsid w:val="00C97B8E"/>
    <w:rsid w:val="00CA5DBE"/>
    <w:rsid w:val="00CA68E2"/>
    <w:rsid w:val="00CB5171"/>
    <w:rsid w:val="00CC7618"/>
    <w:rsid w:val="00CE0A6F"/>
    <w:rsid w:val="00D163E8"/>
    <w:rsid w:val="00D17CE4"/>
    <w:rsid w:val="00D41B91"/>
    <w:rsid w:val="00D5442A"/>
    <w:rsid w:val="00D61FF5"/>
    <w:rsid w:val="00D84C49"/>
    <w:rsid w:val="00DA19F4"/>
    <w:rsid w:val="00DA72F8"/>
    <w:rsid w:val="00DB623B"/>
    <w:rsid w:val="00DE5EB7"/>
    <w:rsid w:val="00DE6058"/>
    <w:rsid w:val="00DF394B"/>
    <w:rsid w:val="00DF5222"/>
    <w:rsid w:val="00E1242C"/>
    <w:rsid w:val="00E15C83"/>
    <w:rsid w:val="00E261EE"/>
    <w:rsid w:val="00E3102E"/>
    <w:rsid w:val="00E42990"/>
    <w:rsid w:val="00E52AFD"/>
    <w:rsid w:val="00E53087"/>
    <w:rsid w:val="00E57AC2"/>
    <w:rsid w:val="00E57AFC"/>
    <w:rsid w:val="00E57C2B"/>
    <w:rsid w:val="00E6308C"/>
    <w:rsid w:val="00E63D7B"/>
    <w:rsid w:val="00E825F2"/>
    <w:rsid w:val="00E82B2E"/>
    <w:rsid w:val="00E84CD9"/>
    <w:rsid w:val="00E90C71"/>
    <w:rsid w:val="00E9653D"/>
    <w:rsid w:val="00EA2D6E"/>
    <w:rsid w:val="00EC2BE5"/>
    <w:rsid w:val="00EE352E"/>
    <w:rsid w:val="00EF6005"/>
    <w:rsid w:val="00F026F9"/>
    <w:rsid w:val="00F05AC0"/>
    <w:rsid w:val="00F1022F"/>
    <w:rsid w:val="00F44F6C"/>
    <w:rsid w:val="00F50BFE"/>
    <w:rsid w:val="00F51DCA"/>
    <w:rsid w:val="00F5323A"/>
    <w:rsid w:val="00F55F32"/>
    <w:rsid w:val="00F62C35"/>
    <w:rsid w:val="00FA15C3"/>
    <w:rsid w:val="00FA6F94"/>
    <w:rsid w:val="00FA743A"/>
    <w:rsid w:val="00FC1D74"/>
    <w:rsid w:val="00FD7ACE"/>
    <w:rsid w:val="04B9527F"/>
    <w:rsid w:val="0D8F7B7C"/>
    <w:rsid w:val="0E8C46B6"/>
    <w:rsid w:val="0F232FE2"/>
    <w:rsid w:val="155B5BE0"/>
    <w:rsid w:val="19631E6D"/>
    <w:rsid w:val="20172591"/>
    <w:rsid w:val="214B1B0B"/>
    <w:rsid w:val="22E04FDC"/>
    <w:rsid w:val="23B462CB"/>
    <w:rsid w:val="240E473E"/>
    <w:rsid w:val="2E013EED"/>
    <w:rsid w:val="37A875FA"/>
    <w:rsid w:val="3F3C3F25"/>
    <w:rsid w:val="47CF70B9"/>
    <w:rsid w:val="4A1A4617"/>
    <w:rsid w:val="4C7C31F0"/>
    <w:rsid w:val="5DCD3C05"/>
    <w:rsid w:val="5FA64A1B"/>
    <w:rsid w:val="6106109C"/>
    <w:rsid w:val="635103FD"/>
    <w:rsid w:val="64974A27"/>
    <w:rsid w:val="65D27F76"/>
    <w:rsid w:val="6A2D0D92"/>
    <w:rsid w:val="6A9753FC"/>
    <w:rsid w:val="6C7B5739"/>
    <w:rsid w:val="6D485F0B"/>
    <w:rsid w:val="6E50718C"/>
    <w:rsid w:val="7F2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jc w:val="center"/>
      <w:outlineLvl w:val="1"/>
    </w:pPr>
    <w:rPr>
      <w:rFonts w:eastAsia="仿宋_GB2312" w:asciiTheme="majorHAnsi" w:hAnsiTheme="majorHAnsi" w:cstheme="majorBidi"/>
      <w:b/>
      <w:bCs/>
      <w:sz w:val="30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1 字符"/>
    <w:basedOn w:val="13"/>
    <w:link w:val="2"/>
    <w:uiPriority w:val="9"/>
    <w:rPr>
      <w:rFonts w:eastAsia="华文中宋"/>
      <w:b/>
      <w:bCs/>
      <w:kern w:val="44"/>
      <w:sz w:val="36"/>
      <w:szCs w:val="44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table" w:customStyle="1" w:styleId="18">
    <w:name w:val="Table Normal"/>
    <w:basedOn w:val="11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20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22">
    <w:name w:val="标题 2 字符"/>
    <w:basedOn w:val="13"/>
    <w:link w:val="3"/>
    <w:qFormat/>
    <w:uiPriority w:val="9"/>
    <w:rPr>
      <w:rFonts w:eastAsia="仿宋_GB2312" w:asciiTheme="majorHAnsi" w:hAnsiTheme="majorHAnsi" w:cstheme="majorBidi"/>
      <w:b/>
      <w:bCs/>
      <w:sz w:val="30"/>
      <w:szCs w:val="32"/>
    </w:rPr>
  </w:style>
  <w:style w:type="character" w:customStyle="1" w:styleId="23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apple-converted-space"/>
    <w:basedOn w:val="13"/>
    <w:qFormat/>
    <w:uiPriority w:val="0"/>
  </w:style>
  <w:style w:type="paragraph" w:styleId="2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26">
    <w:name w:val="批注框文本 字符"/>
    <w:basedOn w:val="13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850726-4C5C-45AC-A4E4-3A5CCEBEA14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A1F82C8D-32CE-41F2-BE7C-6B3707D467F1}">
      <dgm:prSet phldrT="[文本]"/>
      <dgm:spPr/>
      <dgm:t>
        <a:bodyPr/>
        <a:p>
          <a:pPr algn="ctr"/>
          <a:r>
            <a:rPr lang="zh-CN" altLang="en-US"/>
            <a:t>会长</a:t>
          </a:r>
        </a:p>
      </dgm:t>
    </dgm:pt>
    <dgm:pt modelId="{9E6E9674-323C-4E96-A488-422A90CF1FAC}" cxnId="{862B63D8-F79F-4B1D-8B47-74B84678075C}" type="parTrans">
      <dgm:prSet/>
      <dgm:spPr/>
      <dgm:t>
        <a:bodyPr/>
        <a:p>
          <a:pPr algn="ctr"/>
          <a:endParaRPr lang="zh-CN" altLang="en-US"/>
        </a:p>
      </dgm:t>
    </dgm:pt>
    <dgm:pt modelId="{EAFEAF41-AC42-426C-B9A7-85C0DD5B5BCE}" cxnId="{862B63D8-F79F-4B1D-8B47-74B84678075C}" type="sibTrans">
      <dgm:prSet/>
      <dgm:spPr/>
      <dgm:t>
        <a:bodyPr/>
        <a:p>
          <a:pPr algn="ctr"/>
          <a:endParaRPr lang="zh-CN" altLang="en-US"/>
        </a:p>
      </dgm:t>
    </dgm:pt>
    <dgm:pt modelId="{4D0C2575-3FD1-4E4C-947C-0C6EAE04A0E9}">
      <dgm:prSet phldrT="[文本]"/>
      <dgm:spPr/>
      <dgm:t>
        <a:bodyPr/>
        <a:p>
          <a:pPr algn="ctr"/>
          <a:r>
            <a:rPr lang="zh-CN" altLang="en-US"/>
            <a:t> </a:t>
          </a:r>
        </a:p>
      </dgm:t>
    </dgm:pt>
    <dgm:pt modelId="{5B0EBAAF-0259-4566-8012-58502FF4FBBA}" cxnId="{A94D4015-A619-420A-AD55-1F655C85E66D}" type="parTrans">
      <dgm:prSet/>
      <dgm:spPr/>
      <dgm:t>
        <a:bodyPr/>
        <a:p>
          <a:pPr algn="ctr"/>
          <a:endParaRPr lang="zh-CN" altLang="en-US"/>
        </a:p>
      </dgm:t>
    </dgm:pt>
    <dgm:pt modelId="{C2E47CF8-419F-4F8B-A83B-235281825E38}" cxnId="{A94D4015-A619-420A-AD55-1F655C85E66D}" type="sibTrans">
      <dgm:prSet/>
      <dgm:spPr/>
      <dgm:t>
        <a:bodyPr/>
        <a:p>
          <a:pPr algn="ctr"/>
          <a:endParaRPr lang="zh-CN" altLang="en-US"/>
        </a:p>
      </dgm:t>
    </dgm:pt>
    <dgm:pt modelId="{6BF9404D-E26E-4208-9FA4-3DB33346B5B7}">
      <dgm:prSet phldrT="[文本]"/>
      <dgm:spPr/>
      <dgm:t>
        <a:bodyPr/>
        <a:p>
          <a:pPr algn="ctr"/>
          <a:r>
            <a:rPr lang="zh-CN" altLang="en-US"/>
            <a:t>副会长</a:t>
          </a:r>
        </a:p>
      </dgm:t>
    </dgm:pt>
    <dgm:pt modelId="{8915310E-E0F5-4139-AAFE-EF7349E8851B}" cxnId="{5A73F6BA-1DD6-4167-8831-73F55C831E9E}" type="sibTrans">
      <dgm:prSet/>
      <dgm:spPr/>
      <dgm:t>
        <a:bodyPr/>
        <a:p>
          <a:pPr algn="ctr"/>
          <a:endParaRPr lang="zh-CN" altLang="en-US"/>
        </a:p>
      </dgm:t>
    </dgm:pt>
    <dgm:pt modelId="{1CF2692D-DAE3-40A0-81DC-43448DE2F327}" cxnId="{5A73F6BA-1DD6-4167-8831-73F55C831E9E}" type="parTrans">
      <dgm:prSet/>
      <dgm:spPr/>
      <dgm:t>
        <a:bodyPr/>
        <a:p>
          <a:pPr algn="ctr"/>
          <a:endParaRPr lang="zh-CN" altLang="en-US"/>
        </a:p>
      </dgm:t>
    </dgm:pt>
    <dgm:pt modelId="{C1AC1AD2-CD09-40E4-8DD7-1B268FEDD26B}">
      <dgm:prSet phldrT="[文本]"/>
      <dgm:spPr/>
      <dgm:t>
        <a:bodyPr/>
        <a:p>
          <a:pPr algn="ctr"/>
          <a:r>
            <a:rPr lang="zh-CN" altLang="en-US"/>
            <a:t>活动部</a:t>
          </a:r>
        </a:p>
      </dgm:t>
    </dgm:pt>
    <dgm:pt modelId="{DEF3C2DD-FAE6-4E45-BCA7-7E721F145D63}" cxnId="{83B8329D-7235-4669-A259-16298CD97F52}" type="sibTrans">
      <dgm:prSet/>
      <dgm:spPr/>
      <dgm:t>
        <a:bodyPr/>
        <a:p>
          <a:pPr algn="ctr"/>
          <a:endParaRPr lang="zh-CN" altLang="en-US"/>
        </a:p>
      </dgm:t>
    </dgm:pt>
    <dgm:pt modelId="{A9A6D235-6895-44DB-95A4-D8218887B7DD}" cxnId="{83B8329D-7235-4669-A259-16298CD97F52}" type="parTrans">
      <dgm:prSet/>
      <dgm:spPr/>
      <dgm:t>
        <a:bodyPr/>
        <a:p>
          <a:pPr algn="ctr"/>
          <a:endParaRPr lang="zh-CN" altLang="en-US"/>
        </a:p>
      </dgm:t>
    </dgm:pt>
    <dgm:pt modelId="{A52381FF-E632-4A0A-9F30-6ADD25F6534F}">
      <dgm:prSet phldrT="[文本]"/>
      <dgm:spPr/>
      <dgm:t>
        <a:bodyPr/>
        <a:p>
          <a:pPr algn="ctr"/>
          <a:r>
            <a:rPr lang="zh-CN" altLang="en-US"/>
            <a:t>办公室</a:t>
          </a:r>
        </a:p>
      </dgm:t>
    </dgm:pt>
    <dgm:pt modelId="{E71BDB58-3D24-46CF-AE30-893EC5995D3F}" cxnId="{BE7DC74E-B53A-4FC1-A027-7D2F9564F865}" type="sibTrans">
      <dgm:prSet/>
      <dgm:spPr/>
      <dgm:t>
        <a:bodyPr/>
        <a:p>
          <a:pPr algn="ctr"/>
          <a:endParaRPr lang="zh-CN" altLang="en-US"/>
        </a:p>
      </dgm:t>
    </dgm:pt>
    <dgm:pt modelId="{51ED3324-2836-4852-BCF4-D8C31B505FA9}" cxnId="{BE7DC74E-B53A-4FC1-A027-7D2F9564F865}" type="parTrans">
      <dgm:prSet/>
      <dgm:spPr/>
      <dgm:t>
        <a:bodyPr/>
        <a:p>
          <a:pPr algn="ctr"/>
          <a:endParaRPr lang="zh-CN" altLang="en-US"/>
        </a:p>
      </dgm:t>
    </dgm:pt>
    <dgm:pt modelId="{2CF7077B-5496-4260-BD9D-3F244320F94F}">
      <dgm:prSet phldrT="[文本]"/>
      <dgm:spPr/>
      <dgm:t>
        <a:bodyPr/>
        <a:p>
          <a:pPr algn="ctr"/>
          <a:r>
            <a:rPr lang="zh-CN" altLang="en-US"/>
            <a:t>副会长</a:t>
          </a:r>
        </a:p>
      </dgm:t>
    </dgm:pt>
    <dgm:pt modelId="{CD7F2D0A-8D0F-430E-B07B-2A68C83707CA}" cxnId="{AA072DA9-1DCA-4F98-A6FC-7EB85311469B}" type="sibTrans">
      <dgm:prSet/>
      <dgm:spPr/>
      <dgm:t>
        <a:bodyPr/>
        <a:p>
          <a:pPr algn="ctr"/>
          <a:endParaRPr lang="zh-CN" altLang="en-US"/>
        </a:p>
      </dgm:t>
    </dgm:pt>
    <dgm:pt modelId="{B3605C8D-23F0-4334-A184-08A5FA2003AB}" cxnId="{AA072DA9-1DCA-4F98-A6FC-7EB85311469B}" type="parTrans">
      <dgm:prSet/>
      <dgm:spPr/>
      <dgm:t>
        <a:bodyPr/>
        <a:p>
          <a:pPr algn="ctr"/>
          <a:endParaRPr lang="zh-CN" altLang="en-US"/>
        </a:p>
      </dgm:t>
    </dgm:pt>
    <dgm:pt modelId="{547709C2-D5EE-457F-9E43-08A85B6035C4}">
      <dgm:prSet/>
      <dgm:spPr/>
      <dgm:t>
        <a:bodyPr/>
        <a:p>
          <a:pPr algn="ctr"/>
          <a:endParaRPr lang="zh-CN" altLang="en-US"/>
        </a:p>
      </dgm:t>
    </dgm:pt>
    <dgm:pt modelId="{FF57D746-F3C8-4DD7-87B5-E42A8F333C20}" cxnId="{1BCC0A3F-0B8C-44CB-A08E-1B823A8023C9}" type="parTrans">
      <dgm:prSet/>
      <dgm:spPr/>
      <dgm:t>
        <a:bodyPr/>
        <a:p>
          <a:pPr algn="ctr"/>
          <a:endParaRPr lang="zh-CN" altLang="en-US"/>
        </a:p>
      </dgm:t>
    </dgm:pt>
    <dgm:pt modelId="{555FE927-201F-431F-948A-22526E73BA81}" cxnId="{1BCC0A3F-0B8C-44CB-A08E-1B823A8023C9}" type="sibTrans">
      <dgm:prSet/>
      <dgm:spPr/>
      <dgm:t>
        <a:bodyPr/>
        <a:p>
          <a:pPr algn="ctr"/>
          <a:endParaRPr lang="zh-CN" altLang="en-US"/>
        </a:p>
      </dgm:t>
    </dgm:pt>
    <dgm:pt modelId="{C6EA1FE5-3E10-42ED-82E0-04C3B214E2D0}" type="pres">
      <dgm:prSet presAssocID="{42850726-4C5C-45AC-A4E4-3A5CCEBEA1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F793CC4E-3236-45DB-AFC0-7A003427DFB6}" type="pres">
      <dgm:prSet presAssocID="{A1F82C8D-32CE-41F2-BE7C-6B3707D467F1}" presName="hierRoot1" presStyleCnt="0"/>
      <dgm:spPr/>
    </dgm:pt>
    <dgm:pt modelId="{2DC4CDFE-F71B-4BE7-8029-1D8E5F515EF9}" type="pres">
      <dgm:prSet presAssocID="{A1F82C8D-32CE-41F2-BE7C-6B3707D467F1}" presName="composite" presStyleCnt="0"/>
      <dgm:spPr/>
    </dgm:pt>
    <dgm:pt modelId="{23695B30-A37F-4B7C-8883-FB3EBA7633D8}" type="pres">
      <dgm:prSet presAssocID="{A1F82C8D-32CE-41F2-BE7C-6B3707D467F1}" presName="background" presStyleLbl="node0" presStyleIdx="0" presStyleCnt="1"/>
      <dgm:spPr/>
    </dgm:pt>
    <dgm:pt modelId="{58A01108-7E00-4595-9841-C94007F2E872}" type="pres">
      <dgm:prSet presAssocID="{A1F82C8D-32CE-41F2-BE7C-6B3707D467F1}" presName="text" presStyleLbl="fgAcc0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90196CE-AD6C-4BC9-B8BE-C4D90187237A}" type="pres">
      <dgm:prSet presAssocID="{A1F82C8D-32CE-41F2-BE7C-6B3707D467F1}" presName="hierChild2" presStyleCnt="0"/>
      <dgm:spPr/>
    </dgm:pt>
    <dgm:pt modelId="{F1A867CB-3F61-43E5-B977-B0AA77841F8C}" type="pres">
      <dgm:prSet presAssocID="{B3605C8D-23F0-4334-A184-08A5FA2003AB}" presName="Name10" presStyleLbl="parChTrans1D2" presStyleIdx="0" presStyleCnt="2"/>
      <dgm:spPr/>
      <dgm:t>
        <a:bodyPr/>
        <a:p>
          <a:endParaRPr lang="zh-CN" altLang="en-US"/>
        </a:p>
      </dgm:t>
    </dgm:pt>
    <dgm:pt modelId="{C1116AA0-0048-48D5-B5B9-D82187BCCBFF}" type="pres">
      <dgm:prSet presAssocID="{2CF7077B-5496-4260-BD9D-3F244320F94F}" presName="hierRoot2" presStyleCnt="0"/>
      <dgm:spPr/>
    </dgm:pt>
    <dgm:pt modelId="{F8480157-EB1A-455E-8799-4720C2E4898F}" type="pres">
      <dgm:prSet presAssocID="{2CF7077B-5496-4260-BD9D-3F244320F94F}" presName="composite2" presStyleCnt="0"/>
      <dgm:spPr/>
    </dgm:pt>
    <dgm:pt modelId="{1C9B5588-9CE5-40C1-80A7-8BBB695194BF}" type="pres">
      <dgm:prSet presAssocID="{2CF7077B-5496-4260-BD9D-3F244320F94F}" presName="background2" presStyleLbl="node2" presStyleIdx="0" presStyleCnt="2"/>
      <dgm:spPr/>
    </dgm:pt>
    <dgm:pt modelId="{1435CB56-84B9-46D0-97B6-863DCEA74AEC}" type="pres">
      <dgm:prSet presAssocID="{2CF7077B-5496-4260-BD9D-3F244320F94F}" presName="text2" presStyleLbl="fgAcc2" presStyleIdx="0" presStyleCnt="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66A7925-DF4D-4341-8618-95D199A6EBAD}" type="pres">
      <dgm:prSet presAssocID="{2CF7077B-5496-4260-BD9D-3F244320F94F}" presName="hierChild3" presStyleCnt="0"/>
      <dgm:spPr/>
    </dgm:pt>
    <dgm:pt modelId="{09DC3DB7-92C2-42D3-A130-F07B1210F3E8}" type="pres">
      <dgm:prSet presAssocID="{51ED3324-2836-4852-BCF4-D8C31B505FA9}" presName="Name17" presStyleLbl="parChTrans1D3" presStyleIdx="0" presStyleCnt="4"/>
      <dgm:spPr/>
      <dgm:t>
        <a:bodyPr/>
        <a:p>
          <a:endParaRPr lang="zh-CN" altLang="en-US"/>
        </a:p>
      </dgm:t>
    </dgm:pt>
    <dgm:pt modelId="{767E8480-2A50-4730-97AB-4B794602F537}" type="pres">
      <dgm:prSet presAssocID="{A52381FF-E632-4A0A-9F30-6ADD25F6534F}" presName="hierRoot3" presStyleCnt="0"/>
      <dgm:spPr/>
    </dgm:pt>
    <dgm:pt modelId="{09D791AB-05C8-41BA-B9C7-B0E5E5B5379D}" type="pres">
      <dgm:prSet presAssocID="{A52381FF-E632-4A0A-9F30-6ADD25F6534F}" presName="composite3" presStyleCnt="0"/>
      <dgm:spPr/>
    </dgm:pt>
    <dgm:pt modelId="{EC773085-0691-461D-A54A-4BFB1C581B36}" type="pres">
      <dgm:prSet presAssocID="{A52381FF-E632-4A0A-9F30-6ADD25F6534F}" presName="background3" presStyleLbl="node3" presStyleIdx="0" presStyleCnt="4"/>
      <dgm:spPr/>
    </dgm:pt>
    <dgm:pt modelId="{D2DC593E-1B48-4359-960B-57934460F350}" type="pres">
      <dgm:prSet presAssocID="{A52381FF-E632-4A0A-9F30-6ADD25F6534F}" presName="text3" presStyleLbl="fgAcc3" presStyleIdx="0" presStyleCnt="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AE648BC-F638-4D9F-8D6E-2D3F02B30E7C}" type="pres">
      <dgm:prSet presAssocID="{A52381FF-E632-4A0A-9F30-6ADD25F6534F}" presName="hierChild4" presStyleCnt="0"/>
      <dgm:spPr/>
    </dgm:pt>
    <dgm:pt modelId="{48E3586C-4968-48AB-BFE8-2AA730B59E64}" type="pres">
      <dgm:prSet presAssocID="{A9A6D235-6895-44DB-95A4-D8218887B7DD}" presName="Name17" presStyleLbl="parChTrans1D3" presStyleIdx="1" presStyleCnt="4"/>
      <dgm:spPr/>
      <dgm:t>
        <a:bodyPr/>
        <a:p>
          <a:endParaRPr lang="zh-CN" altLang="en-US"/>
        </a:p>
      </dgm:t>
    </dgm:pt>
    <dgm:pt modelId="{742D4E39-C230-4D4E-B563-03FBCD05B8B5}" type="pres">
      <dgm:prSet presAssocID="{C1AC1AD2-CD09-40E4-8DD7-1B268FEDD26B}" presName="hierRoot3" presStyleCnt="0"/>
      <dgm:spPr/>
    </dgm:pt>
    <dgm:pt modelId="{F7F9AB68-E7C0-4EAE-8751-B01C7F02EA3A}" type="pres">
      <dgm:prSet presAssocID="{C1AC1AD2-CD09-40E4-8DD7-1B268FEDD26B}" presName="composite3" presStyleCnt="0"/>
      <dgm:spPr/>
    </dgm:pt>
    <dgm:pt modelId="{10658BCD-0403-4666-A40A-4B27021DEC5A}" type="pres">
      <dgm:prSet presAssocID="{C1AC1AD2-CD09-40E4-8DD7-1B268FEDD26B}" presName="background3" presStyleLbl="node3" presStyleIdx="1" presStyleCnt="4"/>
      <dgm:spPr/>
    </dgm:pt>
    <dgm:pt modelId="{4483D3BF-3C41-469C-9C67-3708EC7991FA}" type="pres">
      <dgm:prSet presAssocID="{C1AC1AD2-CD09-40E4-8DD7-1B268FEDD26B}" presName="text3" presStyleLbl="fgAcc3" presStyleIdx="1" presStyleCnt="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17E80A4-7C69-47A1-A3D5-D1219C8FDF6F}" type="pres">
      <dgm:prSet presAssocID="{C1AC1AD2-CD09-40E4-8DD7-1B268FEDD26B}" presName="hierChild4" presStyleCnt="0"/>
      <dgm:spPr/>
    </dgm:pt>
    <dgm:pt modelId="{2A07FCE8-412C-46A0-BA9D-E0B365257D0A}" type="pres">
      <dgm:prSet presAssocID="{1CF2692D-DAE3-40A0-81DC-43448DE2F327}" presName="Name10" presStyleLbl="parChTrans1D2" presStyleIdx="1" presStyleCnt="2"/>
      <dgm:spPr/>
      <dgm:t>
        <a:bodyPr/>
        <a:p>
          <a:endParaRPr lang="zh-CN" altLang="en-US"/>
        </a:p>
      </dgm:t>
    </dgm:pt>
    <dgm:pt modelId="{92CDB071-AD39-4A04-B087-6CE148758446}" type="pres">
      <dgm:prSet presAssocID="{6BF9404D-E26E-4208-9FA4-3DB33346B5B7}" presName="hierRoot2" presStyleCnt="0"/>
      <dgm:spPr/>
    </dgm:pt>
    <dgm:pt modelId="{75BAFF6B-32CC-4579-ABE7-326C5B833EEA}" type="pres">
      <dgm:prSet presAssocID="{6BF9404D-E26E-4208-9FA4-3DB33346B5B7}" presName="composite2" presStyleCnt="0"/>
      <dgm:spPr/>
    </dgm:pt>
    <dgm:pt modelId="{139CE8EB-1101-4C3B-BCB9-C1AF311D6290}" type="pres">
      <dgm:prSet presAssocID="{6BF9404D-E26E-4208-9FA4-3DB33346B5B7}" presName="background2" presStyleLbl="node2" presStyleIdx="1" presStyleCnt="2"/>
      <dgm:spPr/>
    </dgm:pt>
    <dgm:pt modelId="{8A30D2F4-875D-4C7E-AB5E-9DB49EEDF084}" type="pres">
      <dgm:prSet presAssocID="{6BF9404D-E26E-4208-9FA4-3DB33346B5B7}" presName="text2" presStyleLbl="fgAcc2" presStyleIdx="1" presStyleCnt="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8CBA090-C08C-487B-97EB-E9A45A028BBC}" type="pres">
      <dgm:prSet presAssocID="{6BF9404D-E26E-4208-9FA4-3DB33346B5B7}" presName="hierChild3" presStyleCnt="0"/>
      <dgm:spPr/>
    </dgm:pt>
    <dgm:pt modelId="{935C9EE3-D4DA-4AAE-AC7B-E30E8753EF60}" type="pres">
      <dgm:prSet presAssocID="{5B0EBAAF-0259-4566-8012-58502FF4FBBA}" presName="Name17" presStyleLbl="parChTrans1D3" presStyleIdx="2" presStyleCnt="4"/>
      <dgm:spPr/>
      <dgm:t>
        <a:bodyPr/>
        <a:p>
          <a:endParaRPr lang="zh-CN" altLang="en-US"/>
        </a:p>
      </dgm:t>
    </dgm:pt>
    <dgm:pt modelId="{15EB99AD-B8CA-470D-BF4A-B986792D278E}" type="pres">
      <dgm:prSet presAssocID="{4D0C2575-3FD1-4E4C-947C-0C6EAE04A0E9}" presName="hierRoot3" presStyleCnt="0"/>
      <dgm:spPr/>
    </dgm:pt>
    <dgm:pt modelId="{E61977DC-D4C3-4A9B-9D8B-0B481D4E936E}" type="pres">
      <dgm:prSet presAssocID="{4D0C2575-3FD1-4E4C-947C-0C6EAE04A0E9}" presName="composite3" presStyleCnt="0"/>
      <dgm:spPr/>
    </dgm:pt>
    <dgm:pt modelId="{118C0640-C780-45F5-BEAF-8E9CF8A50598}" type="pres">
      <dgm:prSet presAssocID="{4D0C2575-3FD1-4E4C-947C-0C6EAE04A0E9}" presName="background3" presStyleLbl="node3" presStyleIdx="2" presStyleCnt="4"/>
      <dgm:spPr/>
    </dgm:pt>
    <dgm:pt modelId="{193EC201-80D4-400A-AF3E-C4D01BC74F73}" type="pres">
      <dgm:prSet presAssocID="{4D0C2575-3FD1-4E4C-947C-0C6EAE04A0E9}" presName="text3" presStyleLbl="fgAcc3" presStyleIdx="2" presStyleCnt="4" custLinFactNeighborX="-5303" custLinFactNeighborY="-151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1FE07EF-4C65-41FB-A25F-DB4B9EBFE529}" type="pres">
      <dgm:prSet presAssocID="{4D0C2575-3FD1-4E4C-947C-0C6EAE04A0E9}" presName="hierChild4" presStyleCnt="0"/>
      <dgm:spPr/>
    </dgm:pt>
    <dgm:pt modelId="{D8F999D8-AD8A-4FC4-AB40-ACAC15A2A7DE}" type="pres">
      <dgm:prSet presAssocID="{FF57D746-F3C8-4DD7-87B5-E42A8F333C20}" presName="Name17" presStyleLbl="parChTrans1D3" presStyleIdx="3" presStyleCnt="4"/>
      <dgm:spPr/>
      <dgm:t>
        <a:bodyPr/>
        <a:p>
          <a:endParaRPr lang="zh-CN" altLang="en-US"/>
        </a:p>
      </dgm:t>
    </dgm:pt>
    <dgm:pt modelId="{5ABC64EF-3C3A-457F-AFD6-B9369F90CE67}" type="pres">
      <dgm:prSet presAssocID="{547709C2-D5EE-457F-9E43-08A85B6035C4}" presName="hierRoot3" presStyleCnt="0"/>
      <dgm:spPr/>
    </dgm:pt>
    <dgm:pt modelId="{067C79DA-6319-4D51-9207-C18C635AD88F}" type="pres">
      <dgm:prSet presAssocID="{547709C2-D5EE-457F-9E43-08A85B6035C4}" presName="composite3" presStyleCnt="0"/>
      <dgm:spPr/>
    </dgm:pt>
    <dgm:pt modelId="{F4810C27-928C-4BBF-96AA-989093598605}" type="pres">
      <dgm:prSet presAssocID="{547709C2-D5EE-457F-9E43-08A85B6035C4}" presName="background3" presStyleLbl="node3" presStyleIdx="3" presStyleCnt="4"/>
      <dgm:spPr/>
    </dgm:pt>
    <dgm:pt modelId="{25D38B97-9663-4520-B787-637E2133847C}" type="pres">
      <dgm:prSet presAssocID="{547709C2-D5EE-457F-9E43-08A85B6035C4}" presName="text3" presStyleLbl="fgAcc3" presStyleIdx="3" presStyleCnt="4" custLinFactNeighborX="140" custLinFactNeighborY="-158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9B4DD969-50A2-439F-85F5-D40897EA1A0C}" type="pres">
      <dgm:prSet presAssocID="{547709C2-D5EE-457F-9E43-08A85B6035C4}" presName="hierChild4" presStyleCnt="0"/>
      <dgm:spPr/>
    </dgm:pt>
  </dgm:ptLst>
  <dgm:cxnLst>
    <dgm:cxn modelId="{010E663A-C987-4DA6-AEF0-ED8FA71E8A29}" type="presOf" srcId="{1CF2692D-DAE3-40A0-81DC-43448DE2F327}" destId="{2A07FCE8-412C-46A0-BA9D-E0B365257D0A}" srcOrd="0" destOrd="0" presId="urn:microsoft.com/office/officeart/2005/8/layout/hierarchy1"/>
    <dgm:cxn modelId="{11868E26-6891-428C-B4A1-A88A43EF7915}" type="presOf" srcId="{2CF7077B-5496-4260-BD9D-3F244320F94F}" destId="{1435CB56-84B9-46D0-97B6-863DCEA74AEC}" srcOrd="0" destOrd="0" presId="urn:microsoft.com/office/officeart/2005/8/layout/hierarchy1"/>
    <dgm:cxn modelId="{3AB91F09-944E-4A19-8FF4-8FBAE226F58E}" type="presOf" srcId="{547709C2-D5EE-457F-9E43-08A85B6035C4}" destId="{25D38B97-9663-4520-B787-637E2133847C}" srcOrd="0" destOrd="0" presId="urn:microsoft.com/office/officeart/2005/8/layout/hierarchy1"/>
    <dgm:cxn modelId="{BE7DC74E-B53A-4FC1-A027-7D2F9564F865}" srcId="{2CF7077B-5496-4260-BD9D-3F244320F94F}" destId="{A52381FF-E632-4A0A-9F30-6ADD25F6534F}" srcOrd="0" destOrd="0" parTransId="{51ED3324-2836-4852-BCF4-D8C31B505FA9}" sibTransId="{E71BDB58-3D24-46CF-AE30-893EC5995D3F}"/>
    <dgm:cxn modelId="{7B5F14BC-9648-43FB-BF0E-D1FEC9F6BC19}" type="presOf" srcId="{FF57D746-F3C8-4DD7-87B5-E42A8F333C20}" destId="{D8F999D8-AD8A-4FC4-AB40-ACAC15A2A7DE}" srcOrd="0" destOrd="0" presId="urn:microsoft.com/office/officeart/2005/8/layout/hierarchy1"/>
    <dgm:cxn modelId="{83B8329D-7235-4669-A259-16298CD97F52}" srcId="{2CF7077B-5496-4260-BD9D-3F244320F94F}" destId="{C1AC1AD2-CD09-40E4-8DD7-1B268FEDD26B}" srcOrd="1" destOrd="0" parTransId="{A9A6D235-6895-44DB-95A4-D8218887B7DD}" sibTransId="{DEF3C2DD-FAE6-4E45-BCA7-7E721F145D63}"/>
    <dgm:cxn modelId="{862B63D8-F79F-4B1D-8B47-74B84678075C}" srcId="{42850726-4C5C-45AC-A4E4-3A5CCEBEA145}" destId="{A1F82C8D-32CE-41F2-BE7C-6B3707D467F1}" srcOrd="0" destOrd="0" parTransId="{9E6E9674-323C-4E96-A488-422A90CF1FAC}" sibTransId="{EAFEAF41-AC42-426C-B9A7-85C0DD5B5BCE}"/>
    <dgm:cxn modelId="{8FBE110F-4D8D-4AE2-83AB-9B073E2ED495}" type="presOf" srcId="{42850726-4C5C-45AC-A4E4-3A5CCEBEA145}" destId="{C6EA1FE5-3E10-42ED-82E0-04C3B214E2D0}" srcOrd="0" destOrd="0" presId="urn:microsoft.com/office/officeart/2005/8/layout/hierarchy1"/>
    <dgm:cxn modelId="{A94D4015-A619-420A-AD55-1F655C85E66D}" srcId="{6BF9404D-E26E-4208-9FA4-3DB33346B5B7}" destId="{4D0C2575-3FD1-4E4C-947C-0C6EAE04A0E9}" srcOrd="0" destOrd="0" parTransId="{5B0EBAAF-0259-4566-8012-58502FF4FBBA}" sibTransId="{C2E47CF8-419F-4F8B-A83B-235281825E38}"/>
    <dgm:cxn modelId="{6F588951-01DD-4280-B9E6-267DE558DA3B}" type="presOf" srcId="{A52381FF-E632-4A0A-9F30-6ADD25F6534F}" destId="{D2DC593E-1B48-4359-960B-57934460F350}" srcOrd="0" destOrd="0" presId="urn:microsoft.com/office/officeart/2005/8/layout/hierarchy1"/>
    <dgm:cxn modelId="{F19B3DE2-8EDC-438F-9EB5-5A264A4A4A5F}" type="presOf" srcId="{B3605C8D-23F0-4334-A184-08A5FA2003AB}" destId="{F1A867CB-3F61-43E5-B977-B0AA77841F8C}" srcOrd="0" destOrd="0" presId="urn:microsoft.com/office/officeart/2005/8/layout/hierarchy1"/>
    <dgm:cxn modelId="{D847953E-E270-481F-BFEE-494EFEB877D3}" type="presOf" srcId="{6BF9404D-E26E-4208-9FA4-3DB33346B5B7}" destId="{8A30D2F4-875D-4C7E-AB5E-9DB49EEDF084}" srcOrd="0" destOrd="0" presId="urn:microsoft.com/office/officeart/2005/8/layout/hierarchy1"/>
    <dgm:cxn modelId="{1BCC0A3F-0B8C-44CB-A08E-1B823A8023C9}" srcId="{6BF9404D-E26E-4208-9FA4-3DB33346B5B7}" destId="{547709C2-D5EE-457F-9E43-08A85B6035C4}" srcOrd="1" destOrd="0" parTransId="{FF57D746-F3C8-4DD7-87B5-E42A8F333C20}" sibTransId="{555FE927-201F-431F-948A-22526E73BA81}"/>
    <dgm:cxn modelId="{17BFACBC-9D9A-4613-BEC2-23F51B307C75}" type="presOf" srcId="{51ED3324-2836-4852-BCF4-D8C31B505FA9}" destId="{09DC3DB7-92C2-42D3-A130-F07B1210F3E8}" srcOrd="0" destOrd="0" presId="urn:microsoft.com/office/officeart/2005/8/layout/hierarchy1"/>
    <dgm:cxn modelId="{FF476178-F270-4B02-9CFB-E38B7D3F15F6}" type="presOf" srcId="{4D0C2575-3FD1-4E4C-947C-0C6EAE04A0E9}" destId="{193EC201-80D4-400A-AF3E-C4D01BC74F73}" srcOrd="0" destOrd="0" presId="urn:microsoft.com/office/officeart/2005/8/layout/hierarchy1"/>
    <dgm:cxn modelId="{8E8799F0-4BD6-46F7-83E2-3F5E1F8757DB}" type="presOf" srcId="{A1F82C8D-32CE-41F2-BE7C-6B3707D467F1}" destId="{58A01108-7E00-4595-9841-C94007F2E872}" srcOrd="0" destOrd="0" presId="urn:microsoft.com/office/officeart/2005/8/layout/hierarchy1"/>
    <dgm:cxn modelId="{6732B65C-5117-4950-A4D7-6505857E0D09}" type="presOf" srcId="{C1AC1AD2-CD09-40E4-8DD7-1B268FEDD26B}" destId="{4483D3BF-3C41-469C-9C67-3708EC7991FA}" srcOrd="0" destOrd="0" presId="urn:microsoft.com/office/officeart/2005/8/layout/hierarchy1"/>
    <dgm:cxn modelId="{8458DDAA-3E98-482E-A723-CFB63C46DC02}" type="presOf" srcId="{A9A6D235-6895-44DB-95A4-D8218887B7DD}" destId="{48E3586C-4968-48AB-BFE8-2AA730B59E64}" srcOrd="0" destOrd="0" presId="urn:microsoft.com/office/officeart/2005/8/layout/hierarchy1"/>
    <dgm:cxn modelId="{AA072DA9-1DCA-4F98-A6FC-7EB85311469B}" srcId="{A1F82C8D-32CE-41F2-BE7C-6B3707D467F1}" destId="{2CF7077B-5496-4260-BD9D-3F244320F94F}" srcOrd="0" destOrd="0" parTransId="{B3605C8D-23F0-4334-A184-08A5FA2003AB}" sibTransId="{CD7F2D0A-8D0F-430E-B07B-2A68C83707CA}"/>
    <dgm:cxn modelId="{327065E4-A4B2-44A4-98E2-55AAB7F88F44}" type="presOf" srcId="{5B0EBAAF-0259-4566-8012-58502FF4FBBA}" destId="{935C9EE3-D4DA-4AAE-AC7B-E30E8753EF60}" srcOrd="0" destOrd="0" presId="urn:microsoft.com/office/officeart/2005/8/layout/hierarchy1"/>
    <dgm:cxn modelId="{5A73F6BA-1DD6-4167-8831-73F55C831E9E}" srcId="{A1F82C8D-32CE-41F2-BE7C-6B3707D467F1}" destId="{6BF9404D-E26E-4208-9FA4-3DB33346B5B7}" srcOrd="1" destOrd="0" parTransId="{1CF2692D-DAE3-40A0-81DC-43448DE2F327}" sibTransId="{8915310E-E0F5-4139-AAFE-EF7349E8851B}"/>
    <dgm:cxn modelId="{5DE904A8-F47F-4283-BB59-E54376CB4227}" type="presParOf" srcId="{C6EA1FE5-3E10-42ED-82E0-04C3B214E2D0}" destId="{F793CC4E-3236-45DB-AFC0-7A003427DFB6}" srcOrd="0" destOrd="0" presId="urn:microsoft.com/office/officeart/2005/8/layout/hierarchy1"/>
    <dgm:cxn modelId="{4118F7F2-E01E-4DA9-8791-611AEAB1DC4F}" type="presParOf" srcId="{F793CC4E-3236-45DB-AFC0-7A003427DFB6}" destId="{2DC4CDFE-F71B-4BE7-8029-1D8E5F515EF9}" srcOrd="0" destOrd="0" presId="urn:microsoft.com/office/officeart/2005/8/layout/hierarchy1"/>
    <dgm:cxn modelId="{3D350D19-811C-4EC8-9657-A935B6941939}" type="presParOf" srcId="{2DC4CDFE-F71B-4BE7-8029-1D8E5F515EF9}" destId="{23695B30-A37F-4B7C-8883-FB3EBA7633D8}" srcOrd="0" destOrd="0" presId="urn:microsoft.com/office/officeart/2005/8/layout/hierarchy1"/>
    <dgm:cxn modelId="{CE20DF73-71F7-428D-A391-241B12844BBE}" type="presParOf" srcId="{2DC4CDFE-F71B-4BE7-8029-1D8E5F515EF9}" destId="{58A01108-7E00-4595-9841-C94007F2E872}" srcOrd="1" destOrd="0" presId="urn:microsoft.com/office/officeart/2005/8/layout/hierarchy1"/>
    <dgm:cxn modelId="{6E9103B3-925C-44E4-BE49-F0EBB51F1CB4}" type="presParOf" srcId="{F793CC4E-3236-45DB-AFC0-7A003427DFB6}" destId="{D90196CE-AD6C-4BC9-B8BE-C4D90187237A}" srcOrd="1" destOrd="0" presId="urn:microsoft.com/office/officeart/2005/8/layout/hierarchy1"/>
    <dgm:cxn modelId="{17F7E103-5619-44E6-B003-7101E3C0D6E6}" type="presParOf" srcId="{D90196CE-AD6C-4BC9-B8BE-C4D90187237A}" destId="{F1A867CB-3F61-43E5-B977-B0AA77841F8C}" srcOrd="0" destOrd="0" presId="urn:microsoft.com/office/officeart/2005/8/layout/hierarchy1"/>
    <dgm:cxn modelId="{F1C60770-2D92-43A9-B62A-CC953E07B366}" type="presParOf" srcId="{D90196CE-AD6C-4BC9-B8BE-C4D90187237A}" destId="{C1116AA0-0048-48D5-B5B9-D82187BCCBFF}" srcOrd="1" destOrd="0" presId="urn:microsoft.com/office/officeart/2005/8/layout/hierarchy1"/>
    <dgm:cxn modelId="{81B68BBC-77DC-4906-A100-773ADFFBC821}" type="presParOf" srcId="{C1116AA0-0048-48D5-B5B9-D82187BCCBFF}" destId="{F8480157-EB1A-455E-8799-4720C2E4898F}" srcOrd="0" destOrd="0" presId="urn:microsoft.com/office/officeart/2005/8/layout/hierarchy1"/>
    <dgm:cxn modelId="{6B882D44-3B3E-46B2-BA8D-CDE93AEC8C57}" type="presParOf" srcId="{F8480157-EB1A-455E-8799-4720C2E4898F}" destId="{1C9B5588-9CE5-40C1-80A7-8BBB695194BF}" srcOrd="0" destOrd="0" presId="urn:microsoft.com/office/officeart/2005/8/layout/hierarchy1"/>
    <dgm:cxn modelId="{B3643ACA-7285-4EA8-98CE-53B8ECDA0BFE}" type="presParOf" srcId="{F8480157-EB1A-455E-8799-4720C2E4898F}" destId="{1435CB56-84B9-46D0-97B6-863DCEA74AEC}" srcOrd="1" destOrd="0" presId="urn:microsoft.com/office/officeart/2005/8/layout/hierarchy1"/>
    <dgm:cxn modelId="{A407AB1C-281E-4E4F-A9FE-6224DB015570}" type="presParOf" srcId="{C1116AA0-0048-48D5-B5B9-D82187BCCBFF}" destId="{266A7925-DF4D-4341-8618-95D199A6EBAD}" srcOrd="1" destOrd="0" presId="urn:microsoft.com/office/officeart/2005/8/layout/hierarchy1"/>
    <dgm:cxn modelId="{BDF46AC7-21A3-4DD7-AAB9-60EA6E71CA19}" type="presParOf" srcId="{266A7925-DF4D-4341-8618-95D199A6EBAD}" destId="{09DC3DB7-92C2-42D3-A130-F07B1210F3E8}" srcOrd="0" destOrd="0" presId="urn:microsoft.com/office/officeart/2005/8/layout/hierarchy1"/>
    <dgm:cxn modelId="{C22CDE7B-D06B-4FDB-B37D-9C72174932D5}" type="presParOf" srcId="{266A7925-DF4D-4341-8618-95D199A6EBAD}" destId="{767E8480-2A50-4730-97AB-4B794602F537}" srcOrd="1" destOrd="0" presId="urn:microsoft.com/office/officeart/2005/8/layout/hierarchy1"/>
    <dgm:cxn modelId="{237F044D-AA9D-4A05-98AE-65A7BBC4BC77}" type="presParOf" srcId="{767E8480-2A50-4730-97AB-4B794602F537}" destId="{09D791AB-05C8-41BA-B9C7-B0E5E5B5379D}" srcOrd="0" destOrd="0" presId="urn:microsoft.com/office/officeart/2005/8/layout/hierarchy1"/>
    <dgm:cxn modelId="{2961D26F-ADB2-4439-92C1-05CFC8197859}" type="presParOf" srcId="{09D791AB-05C8-41BA-B9C7-B0E5E5B5379D}" destId="{EC773085-0691-461D-A54A-4BFB1C581B36}" srcOrd="0" destOrd="0" presId="urn:microsoft.com/office/officeart/2005/8/layout/hierarchy1"/>
    <dgm:cxn modelId="{FADAED2E-3D5B-4522-893D-7FE74D540F44}" type="presParOf" srcId="{09D791AB-05C8-41BA-B9C7-B0E5E5B5379D}" destId="{D2DC593E-1B48-4359-960B-57934460F350}" srcOrd="1" destOrd="0" presId="urn:microsoft.com/office/officeart/2005/8/layout/hierarchy1"/>
    <dgm:cxn modelId="{07FE12B4-6E3E-49C0-96B8-75055D79464F}" type="presParOf" srcId="{767E8480-2A50-4730-97AB-4B794602F537}" destId="{AAE648BC-F638-4D9F-8D6E-2D3F02B30E7C}" srcOrd="1" destOrd="0" presId="urn:microsoft.com/office/officeart/2005/8/layout/hierarchy1"/>
    <dgm:cxn modelId="{38157ADC-6959-40A9-8F62-DB523A07C929}" type="presParOf" srcId="{266A7925-DF4D-4341-8618-95D199A6EBAD}" destId="{48E3586C-4968-48AB-BFE8-2AA730B59E64}" srcOrd="2" destOrd="0" presId="urn:microsoft.com/office/officeart/2005/8/layout/hierarchy1"/>
    <dgm:cxn modelId="{A31F3942-B0E7-47D6-BC34-537535B9CAC1}" type="presParOf" srcId="{266A7925-DF4D-4341-8618-95D199A6EBAD}" destId="{742D4E39-C230-4D4E-B563-03FBCD05B8B5}" srcOrd="3" destOrd="0" presId="urn:microsoft.com/office/officeart/2005/8/layout/hierarchy1"/>
    <dgm:cxn modelId="{D9934B37-70E2-4D08-AFAC-BEA9C6DEAAC9}" type="presParOf" srcId="{742D4E39-C230-4D4E-B563-03FBCD05B8B5}" destId="{F7F9AB68-E7C0-4EAE-8751-B01C7F02EA3A}" srcOrd="0" destOrd="0" presId="urn:microsoft.com/office/officeart/2005/8/layout/hierarchy1"/>
    <dgm:cxn modelId="{19A947EC-B743-401B-AD82-B6D0F8FD2FF7}" type="presParOf" srcId="{F7F9AB68-E7C0-4EAE-8751-B01C7F02EA3A}" destId="{10658BCD-0403-4666-A40A-4B27021DEC5A}" srcOrd="0" destOrd="0" presId="urn:microsoft.com/office/officeart/2005/8/layout/hierarchy1"/>
    <dgm:cxn modelId="{87AE09A3-4425-4CAB-B88E-C937C7C6E647}" type="presParOf" srcId="{F7F9AB68-E7C0-4EAE-8751-B01C7F02EA3A}" destId="{4483D3BF-3C41-469C-9C67-3708EC7991FA}" srcOrd="1" destOrd="0" presId="urn:microsoft.com/office/officeart/2005/8/layout/hierarchy1"/>
    <dgm:cxn modelId="{84F9813F-487F-4313-8E57-95F360BFE7E5}" type="presParOf" srcId="{742D4E39-C230-4D4E-B563-03FBCD05B8B5}" destId="{817E80A4-7C69-47A1-A3D5-D1219C8FDF6F}" srcOrd="1" destOrd="0" presId="urn:microsoft.com/office/officeart/2005/8/layout/hierarchy1"/>
    <dgm:cxn modelId="{2AE3DB4B-A80C-42BD-88A1-C60CCB60A3FB}" type="presParOf" srcId="{D90196CE-AD6C-4BC9-B8BE-C4D90187237A}" destId="{2A07FCE8-412C-46A0-BA9D-E0B365257D0A}" srcOrd="2" destOrd="0" presId="urn:microsoft.com/office/officeart/2005/8/layout/hierarchy1"/>
    <dgm:cxn modelId="{9616E0EF-396C-4118-8ED5-74231B87F361}" type="presParOf" srcId="{D90196CE-AD6C-4BC9-B8BE-C4D90187237A}" destId="{92CDB071-AD39-4A04-B087-6CE148758446}" srcOrd="3" destOrd="0" presId="urn:microsoft.com/office/officeart/2005/8/layout/hierarchy1"/>
    <dgm:cxn modelId="{1A2B7ADE-47D3-4A31-BDE5-85DA40775934}" type="presParOf" srcId="{92CDB071-AD39-4A04-B087-6CE148758446}" destId="{75BAFF6B-32CC-4579-ABE7-326C5B833EEA}" srcOrd="0" destOrd="0" presId="urn:microsoft.com/office/officeart/2005/8/layout/hierarchy1"/>
    <dgm:cxn modelId="{03D516A9-EEAB-4169-9339-396EB43F5395}" type="presParOf" srcId="{75BAFF6B-32CC-4579-ABE7-326C5B833EEA}" destId="{139CE8EB-1101-4C3B-BCB9-C1AF311D6290}" srcOrd="0" destOrd="0" presId="urn:microsoft.com/office/officeart/2005/8/layout/hierarchy1"/>
    <dgm:cxn modelId="{9B1A8C19-A258-4C35-A380-7FCC946D61E7}" type="presParOf" srcId="{75BAFF6B-32CC-4579-ABE7-326C5B833EEA}" destId="{8A30D2F4-875D-4C7E-AB5E-9DB49EEDF084}" srcOrd="1" destOrd="0" presId="urn:microsoft.com/office/officeart/2005/8/layout/hierarchy1"/>
    <dgm:cxn modelId="{A972D40D-0E60-421B-8217-17BD861E3584}" type="presParOf" srcId="{92CDB071-AD39-4A04-B087-6CE148758446}" destId="{F8CBA090-C08C-487B-97EB-E9A45A028BBC}" srcOrd="1" destOrd="0" presId="urn:microsoft.com/office/officeart/2005/8/layout/hierarchy1"/>
    <dgm:cxn modelId="{755743E9-B532-4812-B593-62E944BACB50}" type="presParOf" srcId="{F8CBA090-C08C-487B-97EB-E9A45A028BBC}" destId="{935C9EE3-D4DA-4AAE-AC7B-E30E8753EF60}" srcOrd="0" destOrd="0" presId="urn:microsoft.com/office/officeart/2005/8/layout/hierarchy1"/>
    <dgm:cxn modelId="{AD267D78-5F48-4B24-B21B-35F8806FE2CC}" type="presParOf" srcId="{F8CBA090-C08C-487B-97EB-E9A45A028BBC}" destId="{15EB99AD-B8CA-470D-BF4A-B986792D278E}" srcOrd="1" destOrd="0" presId="urn:microsoft.com/office/officeart/2005/8/layout/hierarchy1"/>
    <dgm:cxn modelId="{238C2CFE-81C3-4B15-BE08-8321AFDCD479}" type="presParOf" srcId="{15EB99AD-B8CA-470D-BF4A-B986792D278E}" destId="{E61977DC-D4C3-4A9B-9D8B-0B481D4E936E}" srcOrd="0" destOrd="0" presId="urn:microsoft.com/office/officeart/2005/8/layout/hierarchy1"/>
    <dgm:cxn modelId="{C32B33D1-232B-459C-B42B-22F5594FE740}" type="presParOf" srcId="{E61977DC-D4C3-4A9B-9D8B-0B481D4E936E}" destId="{118C0640-C780-45F5-BEAF-8E9CF8A50598}" srcOrd="0" destOrd="0" presId="urn:microsoft.com/office/officeart/2005/8/layout/hierarchy1"/>
    <dgm:cxn modelId="{24BC09F4-7A4E-436E-ACCE-B5356BD5456E}" type="presParOf" srcId="{E61977DC-D4C3-4A9B-9D8B-0B481D4E936E}" destId="{193EC201-80D4-400A-AF3E-C4D01BC74F73}" srcOrd="1" destOrd="0" presId="urn:microsoft.com/office/officeart/2005/8/layout/hierarchy1"/>
    <dgm:cxn modelId="{B688FAEE-AACE-4831-A8DB-4068790521E1}" type="presParOf" srcId="{15EB99AD-B8CA-470D-BF4A-B986792D278E}" destId="{61FE07EF-4C65-41FB-A25F-DB4B9EBFE529}" srcOrd="1" destOrd="0" presId="urn:microsoft.com/office/officeart/2005/8/layout/hierarchy1"/>
    <dgm:cxn modelId="{71A12EC8-3C43-461A-A624-BF4A8361B53C}" type="presParOf" srcId="{F8CBA090-C08C-487B-97EB-E9A45A028BBC}" destId="{D8F999D8-AD8A-4FC4-AB40-ACAC15A2A7DE}" srcOrd="2" destOrd="0" presId="urn:microsoft.com/office/officeart/2005/8/layout/hierarchy1"/>
    <dgm:cxn modelId="{8BF6009A-44B1-423F-8BC3-57B85C604B2E}" type="presParOf" srcId="{F8CBA090-C08C-487B-97EB-E9A45A028BBC}" destId="{5ABC64EF-3C3A-457F-AFD6-B9369F90CE67}" srcOrd="3" destOrd="0" presId="urn:microsoft.com/office/officeart/2005/8/layout/hierarchy1"/>
    <dgm:cxn modelId="{569286AB-C1DF-4656-B46F-37D8CCE04D76}" type="presParOf" srcId="{5ABC64EF-3C3A-457F-AFD6-B9369F90CE67}" destId="{067C79DA-6319-4D51-9207-C18C635AD88F}" srcOrd="0" destOrd="0" presId="urn:microsoft.com/office/officeart/2005/8/layout/hierarchy1"/>
    <dgm:cxn modelId="{1E19A460-C5EE-43E5-992C-8B4013C339A0}" type="presParOf" srcId="{067C79DA-6319-4D51-9207-C18C635AD88F}" destId="{F4810C27-928C-4BBF-96AA-989093598605}" srcOrd="0" destOrd="0" presId="urn:microsoft.com/office/officeart/2005/8/layout/hierarchy1"/>
    <dgm:cxn modelId="{B3D7FF0F-D22F-477C-A9FB-6FD88EEFD774}" type="presParOf" srcId="{067C79DA-6319-4D51-9207-C18C635AD88F}" destId="{25D38B97-9663-4520-B787-637E2133847C}" srcOrd="1" destOrd="0" presId="urn:microsoft.com/office/officeart/2005/8/layout/hierarchy1"/>
    <dgm:cxn modelId="{2867C447-3293-432F-B00F-DB821EA1D865}" type="presParOf" srcId="{5ABC64EF-3C3A-457F-AFD6-B9369F90CE67}" destId="{9B4DD969-50A2-439F-85F5-D40897EA1A0C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999D8-AD8A-4FC4-AB40-ACAC15A2A7DE}">
      <dsp:nvSpPr>
        <dsp:cNvPr id="0" name=""/>
        <dsp:cNvSpPr/>
      </dsp:nvSpPr>
      <dsp:spPr>
        <a:xfrm>
          <a:off x="3359242" y="1603827"/>
          <a:ext cx="578464" cy="26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54"/>
              </a:lnTo>
              <a:lnTo>
                <a:pt x="578464" y="177654"/>
              </a:lnTo>
              <a:lnTo>
                <a:pt x="578464" y="2651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C9EE3-D4DA-4AAE-AC7B-E30E8753EF60}">
      <dsp:nvSpPr>
        <dsp:cNvPr id="0" name=""/>
        <dsp:cNvSpPr/>
      </dsp:nvSpPr>
      <dsp:spPr>
        <a:xfrm>
          <a:off x="2732017" y="1603827"/>
          <a:ext cx="627224" cy="265557"/>
        </a:xfrm>
        <a:custGeom>
          <a:avLst/>
          <a:gdLst/>
          <a:ahLst/>
          <a:cxnLst/>
          <a:rect l="0" t="0" r="0" b="0"/>
          <a:pathLst>
            <a:path>
              <a:moveTo>
                <a:pt x="627224" y="0"/>
              </a:moveTo>
              <a:lnTo>
                <a:pt x="627224" y="178068"/>
              </a:lnTo>
              <a:lnTo>
                <a:pt x="0" y="178068"/>
              </a:lnTo>
              <a:lnTo>
                <a:pt x="0" y="2655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7FCE8-412C-46A0-BA9D-E0B365257D0A}">
      <dsp:nvSpPr>
        <dsp:cNvPr id="0" name=""/>
        <dsp:cNvSpPr/>
      </dsp:nvSpPr>
      <dsp:spPr>
        <a:xfrm>
          <a:off x="2204957" y="729456"/>
          <a:ext cx="1154284" cy="274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77"/>
              </a:lnTo>
              <a:lnTo>
                <a:pt x="1154284" y="187177"/>
              </a:lnTo>
              <a:lnTo>
                <a:pt x="1154284" y="274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3586C-4968-48AB-BFE8-2AA730B59E64}">
      <dsp:nvSpPr>
        <dsp:cNvPr id="0" name=""/>
        <dsp:cNvSpPr/>
      </dsp:nvSpPr>
      <dsp:spPr>
        <a:xfrm>
          <a:off x="1050672" y="1603827"/>
          <a:ext cx="577142" cy="274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77"/>
              </a:lnTo>
              <a:lnTo>
                <a:pt x="577142" y="187177"/>
              </a:lnTo>
              <a:lnTo>
                <a:pt x="577142" y="274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C3DB7-92C2-42D3-A130-F07B1210F3E8}">
      <dsp:nvSpPr>
        <dsp:cNvPr id="0" name=""/>
        <dsp:cNvSpPr/>
      </dsp:nvSpPr>
      <dsp:spPr>
        <a:xfrm>
          <a:off x="473530" y="1603827"/>
          <a:ext cx="577142" cy="274667"/>
        </a:xfrm>
        <a:custGeom>
          <a:avLst/>
          <a:gdLst/>
          <a:ahLst/>
          <a:cxnLst/>
          <a:rect l="0" t="0" r="0" b="0"/>
          <a:pathLst>
            <a:path>
              <a:moveTo>
                <a:pt x="577142" y="0"/>
              </a:moveTo>
              <a:lnTo>
                <a:pt x="577142" y="187177"/>
              </a:lnTo>
              <a:lnTo>
                <a:pt x="0" y="187177"/>
              </a:lnTo>
              <a:lnTo>
                <a:pt x="0" y="274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867CB-3F61-43E5-B977-B0AA77841F8C}">
      <dsp:nvSpPr>
        <dsp:cNvPr id="0" name=""/>
        <dsp:cNvSpPr/>
      </dsp:nvSpPr>
      <dsp:spPr>
        <a:xfrm>
          <a:off x="1050672" y="729456"/>
          <a:ext cx="1154284" cy="274667"/>
        </a:xfrm>
        <a:custGeom>
          <a:avLst/>
          <a:gdLst/>
          <a:ahLst/>
          <a:cxnLst/>
          <a:rect l="0" t="0" r="0" b="0"/>
          <a:pathLst>
            <a:path>
              <a:moveTo>
                <a:pt x="1154284" y="0"/>
              </a:moveTo>
              <a:lnTo>
                <a:pt x="1154284" y="187177"/>
              </a:lnTo>
              <a:lnTo>
                <a:pt x="0" y="187177"/>
              </a:lnTo>
              <a:lnTo>
                <a:pt x="0" y="274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95B30-A37F-4B7C-8883-FB3EBA7633D8}">
      <dsp:nvSpPr>
        <dsp:cNvPr id="0" name=""/>
        <dsp:cNvSpPr/>
      </dsp:nvSpPr>
      <dsp:spPr>
        <a:xfrm>
          <a:off x="1732750" y="129753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A01108-7E00-4595-9841-C94007F2E872}">
      <dsp:nvSpPr>
        <dsp:cNvPr id="0" name=""/>
        <dsp:cNvSpPr/>
      </dsp:nvSpPr>
      <dsp:spPr>
        <a:xfrm>
          <a:off x="1837685" y="229441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会长</a:t>
          </a:r>
        </a:p>
      </dsp:txBody>
      <dsp:txXfrm>
        <a:off x="1855250" y="247006"/>
        <a:ext cx="909284" cy="564573"/>
      </dsp:txXfrm>
    </dsp:sp>
    <dsp:sp modelId="{1C9B5588-9CE5-40C1-80A7-8BBB695194BF}">
      <dsp:nvSpPr>
        <dsp:cNvPr id="0" name=""/>
        <dsp:cNvSpPr/>
      </dsp:nvSpPr>
      <dsp:spPr>
        <a:xfrm>
          <a:off x="578465" y="100412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35CB56-84B9-46D0-97B6-863DCEA74AEC}">
      <dsp:nvSpPr>
        <dsp:cNvPr id="0" name=""/>
        <dsp:cNvSpPr/>
      </dsp:nvSpPr>
      <dsp:spPr>
        <a:xfrm>
          <a:off x="683400" y="1103812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副会长</a:t>
          </a:r>
        </a:p>
      </dsp:txBody>
      <dsp:txXfrm>
        <a:off x="700965" y="1121377"/>
        <a:ext cx="909284" cy="564573"/>
      </dsp:txXfrm>
    </dsp:sp>
    <dsp:sp modelId="{EC773085-0691-461D-A54A-4BFB1C581B36}">
      <dsp:nvSpPr>
        <dsp:cNvPr id="0" name=""/>
        <dsp:cNvSpPr/>
      </dsp:nvSpPr>
      <dsp:spPr>
        <a:xfrm>
          <a:off x="1322" y="187849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DC593E-1B48-4359-960B-57934460F350}">
      <dsp:nvSpPr>
        <dsp:cNvPr id="0" name=""/>
        <dsp:cNvSpPr/>
      </dsp:nvSpPr>
      <dsp:spPr>
        <a:xfrm>
          <a:off x="106257" y="197818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办公室</a:t>
          </a:r>
        </a:p>
      </dsp:txBody>
      <dsp:txXfrm>
        <a:off x="123822" y="1995748"/>
        <a:ext cx="909284" cy="564573"/>
      </dsp:txXfrm>
    </dsp:sp>
    <dsp:sp modelId="{10658BCD-0403-4666-A40A-4B27021DEC5A}">
      <dsp:nvSpPr>
        <dsp:cNvPr id="0" name=""/>
        <dsp:cNvSpPr/>
      </dsp:nvSpPr>
      <dsp:spPr>
        <a:xfrm>
          <a:off x="1155607" y="187849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3D3BF-3C41-469C-9C67-3708EC7991FA}">
      <dsp:nvSpPr>
        <dsp:cNvPr id="0" name=""/>
        <dsp:cNvSpPr/>
      </dsp:nvSpPr>
      <dsp:spPr>
        <a:xfrm>
          <a:off x="1260542" y="197818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活动部</a:t>
          </a:r>
        </a:p>
      </dsp:txBody>
      <dsp:txXfrm>
        <a:off x="1278107" y="1995748"/>
        <a:ext cx="909284" cy="564573"/>
      </dsp:txXfrm>
    </dsp:sp>
    <dsp:sp modelId="{139CE8EB-1101-4C3B-BCB9-C1AF311D6290}">
      <dsp:nvSpPr>
        <dsp:cNvPr id="0" name=""/>
        <dsp:cNvSpPr/>
      </dsp:nvSpPr>
      <dsp:spPr>
        <a:xfrm>
          <a:off x="2887034" y="100412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30D2F4-875D-4C7E-AB5E-9DB49EEDF084}">
      <dsp:nvSpPr>
        <dsp:cNvPr id="0" name=""/>
        <dsp:cNvSpPr/>
      </dsp:nvSpPr>
      <dsp:spPr>
        <a:xfrm>
          <a:off x="2991969" y="1103812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副会长</a:t>
          </a:r>
        </a:p>
      </dsp:txBody>
      <dsp:txXfrm>
        <a:off x="3009534" y="1121377"/>
        <a:ext cx="909284" cy="564573"/>
      </dsp:txXfrm>
    </dsp:sp>
    <dsp:sp modelId="{118C0640-C780-45F5-BEAF-8E9CF8A50598}">
      <dsp:nvSpPr>
        <dsp:cNvPr id="0" name=""/>
        <dsp:cNvSpPr/>
      </dsp:nvSpPr>
      <dsp:spPr>
        <a:xfrm>
          <a:off x="2259810" y="1869385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EC201-80D4-400A-AF3E-C4D01BC74F73}">
      <dsp:nvSpPr>
        <dsp:cNvPr id="0" name=""/>
        <dsp:cNvSpPr/>
      </dsp:nvSpPr>
      <dsp:spPr>
        <a:xfrm>
          <a:off x="2364745" y="196907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 </a:t>
          </a:r>
        </a:p>
      </dsp:txBody>
      <dsp:txXfrm>
        <a:off x="2382310" y="1986638"/>
        <a:ext cx="909284" cy="564573"/>
      </dsp:txXfrm>
    </dsp:sp>
    <dsp:sp modelId="{F4810C27-928C-4BBF-96AA-989093598605}">
      <dsp:nvSpPr>
        <dsp:cNvPr id="0" name=""/>
        <dsp:cNvSpPr/>
      </dsp:nvSpPr>
      <dsp:spPr>
        <a:xfrm>
          <a:off x="3465499" y="1868971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38B97-9663-4520-B787-637E2133847C}">
      <dsp:nvSpPr>
        <dsp:cNvPr id="0" name=""/>
        <dsp:cNvSpPr/>
      </dsp:nvSpPr>
      <dsp:spPr>
        <a:xfrm>
          <a:off x="3570434" y="1968659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900" kern="1200"/>
        </a:p>
      </dsp:txBody>
      <dsp:txXfrm>
        <a:off x="3587999" y="1986224"/>
        <a:ext cx="909284" cy="564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6D4C0-34CE-4F3A-8829-CE2892045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704</Words>
  <Characters>4013</Characters>
  <Lines>33</Lines>
  <Paragraphs>9</Paragraphs>
  <TotalTime>7</TotalTime>
  <ScaleCrop>false</ScaleCrop>
  <LinksUpToDate>false</LinksUpToDate>
  <CharactersWithSpaces>4708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2020-09-08T08:55:00Z</dcterms:created>
  <dc:creator>陈 永佳</dc:creator>
  <cp:lastModifiedBy>tuanwei</cp:lastModifiedBy>
  <dcterms:modified xsi:type="dcterms:W3CDTF">2020-09-28T02:33:27Z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