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E12A6" w14:textId="77777777" w:rsidR="000A667B" w:rsidRPr="00FD4656" w:rsidRDefault="000A667B" w:rsidP="000A667B">
      <w:pPr>
        <w:widowControl/>
        <w:spacing w:line="320" w:lineRule="atLeast"/>
        <w:jc w:val="left"/>
        <w:rPr>
          <w:rFonts w:eastAsia="仿宋_GB2312"/>
          <w:spacing w:val="10"/>
          <w:kern w:val="0"/>
          <w:sz w:val="32"/>
          <w:szCs w:val="32"/>
        </w:rPr>
      </w:pPr>
      <w:r w:rsidRPr="00FD4656">
        <w:rPr>
          <w:rFonts w:eastAsia="仿宋_GB2312"/>
          <w:spacing w:val="10"/>
          <w:kern w:val="0"/>
          <w:sz w:val="32"/>
          <w:szCs w:val="32"/>
        </w:rPr>
        <w:t>附件</w:t>
      </w:r>
      <w:r w:rsidRPr="00FD4656">
        <w:rPr>
          <w:rFonts w:eastAsia="仿宋_GB2312"/>
          <w:spacing w:val="10"/>
          <w:kern w:val="0"/>
          <w:sz w:val="32"/>
          <w:szCs w:val="32"/>
        </w:rPr>
        <w:t xml:space="preserve">1 </w:t>
      </w:r>
    </w:p>
    <w:p w14:paraId="778E7226" w14:textId="77777777" w:rsidR="000A667B" w:rsidRPr="001A1EF0" w:rsidRDefault="000A667B" w:rsidP="000A667B">
      <w:pPr>
        <w:widowControl/>
        <w:spacing w:beforeLines="50" w:before="156" w:afterLines="50" w:after="156"/>
        <w:jc w:val="center"/>
        <w:rPr>
          <w:rFonts w:eastAsia="黑体"/>
          <w:bCs/>
          <w:spacing w:val="10"/>
          <w:kern w:val="0"/>
          <w:sz w:val="36"/>
          <w:szCs w:val="32"/>
        </w:rPr>
      </w:pPr>
      <w:r w:rsidRPr="001A1EF0">
        <w:rPr>
          <w:rFonts w:eastAsia="黑体"/>
          <w:bCs/>
          <w:spacing w:val="10"/>
          <w:kern w:val="0"/>
          <w:sz w:val="36"/>
          <w:szCs w:val="32"/>
        </w:rPr>
        <w:t>教学事故级别与分类</w:t>
      </w:r>
    </w:p>
    <w:p w14:paraId="2EBE01C9" w14:textId="77777777" w:rsidR="000A667B" w:rsidRPr="00FD4656" w:rsidRDefault="000A667B" w:rsidP="000A667B">
      <w:pPr>
        <w:widowControl/>
        <w:spacing w:line="320" w:lineRule="atLeast"/>
        <w:jc w:val="left"/>
        <w:rPr>
          <w:rFonts w:eastAsia="黑体"/>
          <w:kern w:val="0"/>
          <w:sz w:val="28"/>
          <w:szCs w:val="32"/>
        </w:rPr>
      </w:pPr>
      <w:r w:rsidRPr="00FD4656">
        <w:rPr>
          <w:rFonts w:eastAsia="黑体"/>
          <w:bCs/>
          <w:spacing w:val="10"/>
          <w:kern w:val="0"/>
          <w:sz w:val="28"/>
          <w:szCs w:val="32"/>
        </w:rPr>
        <w:t> A.</w:t>
      </w:r>
      <w:r w:rsidRPr="00FD4656">
        <w:rPr>
          <w:rFonts w:eastAsia="黑体"/>
          <w:bCs/>
          <w:spacing w:val="10"/>
          <w:kern w:val="0"/>
          <w:sz w:val="28"/>
          <w:szCs w:val="32"/>
        </w:rPr>
        <w:t>课堂教学类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8"/>
        <w:gridCol w:w="5064"/>
        <w:gridCol w:w="848"/>
        <w:gridCol w:w="1440"/>
      </w:tblGrid>
      <w:tr w:rsidR="000A667B" w:rsidRPr="00FD4656" w14:paraId="561AB8F8" w14:textId="77777777" w:rsidTr="00723873">
        <w:trPr>
          <w:trHeight w:val="526"/>
          <w:jc w:val="center"/>
        </w:trPr>
        <w:tc>
          <w:tcPr>
            <w:tcW w:w="748" w:type="dxa"/>
            <w:shd w:val="clear" w:color="auto" w:fill="auto"/>
            <w:tcMar>
              <w:top w:w="0" w:type="dxa"/>
              <w:left w:w="108" w:type="dxa"/>
              <w:bottom w:w="0" w:type="dxa"/>
              <w:right w:w="108" w:type="dxa"/>
            </w:tcMar>
            <w:vAlign w:val="center"/>
          </w:tcPr>
          <w:p w14:paraId="4A5737BD" w14:textId="77777777" w:rsidR="000A667B" w:rsidRPr="00FD4656" w:rsidRDefault="000A667B" w:rsidP="00723873">
            <w:pPr>
              <w:widowControl/>
              <w:adjustRightInd w:val="0"/>
              <w:snapToGrid w:val="0"/>
              <w:jc w:val="center"/>
              <w:rPr>
                <w:rFonts w:eastAsia="黑体"/>
                <w:kern w:val="0"/>
                <w:szCs w:val="21"/>
              </w:rPr>
            </w:pPr>
            <w:r w:rsidRPr="00FD4656">
              <w:rPr>
                <w:rFonts w:eastAsia="黑体"/>
                <w:bCs/>
                <w:spacing w:val="10"/>
                <w:kern w:val="0"/>
                <w:szCs w:val="21"/>
              </w:rPr>
              <w:t>序号</w:t>
            </w:r>
          </w:p>
        </w:tc>
        <w:tc>
          <w:tcPr>
            <w:tcW w:w="5064" w:type="dxa"/>
            <w:shd w:val="clear" w:color="auto" w:fill="auto"/>
            <w:tcMar>
              <w:top w:w="0" w:type="dxa"/>
              <w:left w:w="108" w:type="dxa"/>
              <w:bottom w:w="0" w:type="dxa"/>
              <w:right w:w="108" w:type="dxa"/>
            </w:tcMar>
            <w:vAlign w:val="center"/>
          </w:tcPr>
          <w:p w14:paraId="0F021E96" w14:textId="77777777" w:rsidR="000A667B" w:rsidRPr="00FD4656" w:rsidRDefault="000A667B" w:rsidP="00723873">
            <w:pPr>
              <w:widowControl/>
              <w:adjustRightInd w:val="0"/>
              <w:snapToGrid w:val="0"/>
              <w:jc w:val="center"/>
              <w:rPr>
                <w:rFonts w:eastAsia="黑体"/>
                <w:kern w:val="0"/>
                <w:szCs w:val="21"/>
              </w:rPr>
            </w:pPr>
            <w:r w:rsidRPr="00FD4656">
              <w:rPr>
                <w:rFonts w:eastAsia="黑体"/>
                <w:bCs/>
                <w:spacing w:val="10"/>
                <w:kern w:val="0"/>
                <w:szCs w:val="21"/>
              </w:rPr>
              <w:t>事</w:t>
            </w:r>
            <w:r w:rsidRPr="00FD4656">
              <w:rPr>
                <w:rFonts w:eastAsia="黑体"/>
                <w:bCs/>
                <w:spacing w:val="10"/>
                <w:kern w:val="0"/>
                <w:szCs w:val="21"/>
              </w:rPr>
              <w:t xml:space="preserve">       </w:t>
            </w:r>
            <w:r w:rsidRPr="00FD4656">
              <w:rPr>
                <w:rFonts w:eastAsia="黑体"/>
                <w:bCs/>
                <w:spacing w:val="10"/>
                <w:kern w:val="0"/>
                <w:szCs w:val="21"/>
              </w:rPr>
              <w:t>故</w:t>
            </w:r>
          </w:p>
        </w:tc>
        <w:tc>
          <w:tcPr>
            <w:tcW w:w="848" w:type="dxa"/>
            <w:shd w:val="clear" w:color="auto" w:fill="auto"/>
            <w:tcMar>
              <w:top w:w="0" w:type="dxa"/>
              <w:left w:w="108" w:type="dxa"/>
              <w:bottom w:w="0" w:type="dxa"/>
              <w:right w:w="108" w:type="dxa"/>
            </w:tcMar>
            <w:vAlign w:val="center"/>
          </w:tcPr>
          <w:p w14:paraId="5F5C1A8F" w14:textId="77777777" w:rsidR="000A667B" w:rsidRPr="00FD4656" w:rsidRDefault="000A667B" w:rsidP="00723873">
            <w:pPr>
              <w:widowControl/>
              <w:adjustRightInd w:val="0"/>
              <w:snapToGrid w:val="0"/>
              <w:jc w:val="center"/>
              <w:rPr>
                <w:rFonts w:eastAsia="黑体"/>
                <w:kern w:val="0"/>
                <w:szCs w:val="21"/>
              </w:rPr>
            </w:pPr>
            <w:r w:rsidRPr="00FD4656">
              <w:rPr>
                <w:rFonts w:eastAsia="黑体"/>
                <w:bCs/>
                <w:spacing w:val="10"/>
                <w:kern w:val="0"/>
                <w:szCs w:val="21"/>
              </w:rPr>
              <w:t>级别</w:t>
            </w:r>
          </w:p>
        </w:tc>
        <w:tc>
          <w:tcPr>
            <w:tcW w:w="1440" w:type="dxa"/>
            <w:shd w:val="clear" w:color="auto" w:fill="auto"/>
            <w:tcMar>
              <w:top w:w="0" w:type="dxa"/>
              <w:left w:w="108" w:type="dxa"/>
              <w:bottom w:w="0" w:type="dxa"/>
              <w:right w:w="108" w:type="dxa"/>
            </w:tcMar>
            <w:vAlign w:val="center"/>
          </w:tcPr>
          <w:p w14:paraId="6B73D762" w14:textId="77777777" w:rsidR="000A667B" w:rsidRPr="00FD4656" w:rsidRDefault="000A667B" w:rsidP="00723873">
            <w:pPr>
              <w:widowControl/>
              <w:adjustRightInd w:val="0"/>
              <w:snapToGrid w:val="0"/>
              <w:jc w:val="center"/>
              <w:rPr>
                <w:rFonts w:eastAsia="黑体"/>
                <w:kern w:val="0"/>
                <w:szCs w:val="21"/>
              </w:rPr>
            </w:pPr>
            <w:r w:rsidRPr="00FD4656">
              <w:rPr>
                <w:rFonts w:eastAsia="黑体"/>
                <w:bCs/>
                <w:spacing w:val="10"/>
                <w:kern w:val="0"/>
                <w:szCs w:val="21"/>
              </w:rPr>
              <w:t>责任人</w:t>
            </w:r>
          </w:p>
        </w:tc>
      </w:tr>
      <w:tr w:rsidR="000A667B" w:rsidRPr="00FD4656" w14:paraId="1EABA15B" w14:textId="77777777" w:rsidTr="00723873">
        <w:trPr>
          <w:jc w:val="center"/>
        </w:trPr>
        <w:tc>
          <w:tcPr>
            <w:tcW w:w="748" w:type="dxa"/>
            <w:shd w:val="clear" w:color="auto" w:fill="auto"/>
            <w:tcMar>
              <w:top w:w="0" w:type="dxa"/>
              <w:left w:w="108" w:type="dxa"/>
              <w:bottom w:w="0" w:type="dxa"/>
              <w:right w:w="108" w:type="dxa"/>
            </w:tcMar>
            <w:vAlign w:val="center"/>
          </w:tcPr>
          <w:p w14:paraId="5A36F15C"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eastAsia="仿宋_GB2312"/>
                <w:spacing w:val="10"/>
                <w:kern w:val="0"/>
                <w:szCs w:val="21"/>
              </w:rPr>
              <w:t>A1</w:t>
            </w:r>
          </w:p>
        </w:tc>
        <w:tc>
          <w:tcPr>
            <w:tcW w:w="5064" w:type="dxa"/>
            <w:shd w:val="clear" w:color="auto" w:fill="auto"/>
            <w:tcMar>
              <w:top w:w="0" w:type="dxa"/>
              <w:left w:w="108" w:type="dxa"/>
              <w:bottom w:w="0" w:type="dxa"/>
              <w:right w:w="108" w:type="dxa"/>
            </w:tcMar>
            <w:vAlign w:val="center"/>
          </w:tcPr>
          <w:p w14:paraId="08D64C83"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违反师德师风或课堂教学纪律有关规定</w:t>
            </w:r>
          </w:p>
        </w:tc>
        <w:tc>
          <w:tcPr>
            <w:tcW w:w="848" w:type="dxa"/>
            <w:shd w:val="clear" w:color="auto" w:fill="auto"/>
            <w:tcMar>
              <w:top w:w="0" w:type="dxa"/>
              <w:left w:w="108" w:type="dxa"/>
              <w:bottom w:w="0" w:type="dxa"/>
              <w:right w:w="108" w:type="dxa"/>
            </w:tcMar>
            <w:vAlign w:val="center"/>
          </w:tcPr>
          <w:p w14:paraId="2041FB42"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ascii="宋体" w:hAnsi="宋体" w:cs="宋体" w:hint="eastAsia"/>
                <w:spacing w:val="10"/>
                <w:kern w:val="0"/>
                <w:szCs w:val="21"/>
              </w:rPr>
              <w:t>Ⅰ</w:t>
            </w:r>
          </w:p>
        </w:tc>
        <w:tc>
          <w:tcPr>
            <w:tcW w:w="1440" w:type="dxa"/>
            <w:shd w:val="clear" w:color="auto" w:fill="auto"/>
            <w:tcMar>
              <w:top w:w="0" w:type="dxa"/>
              <w:left w:w="108" w:type="dxa"/>
              <w:bottom w:w="0" w:type="dxa"/>
              <w:right w:w="108" w:type="dxa"/>
            </w:tcMar>
            <w:vAlign w:val="center"/>
          </w:tcPr>
          <w:p w14:paraId="1E50D943"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eastAsia="仿宋_GB2312"/>
                <w:spacing w:val="10"/>
                <w:kern w:val="0"/>
                <w:szCs w:val="21"/>
              </w:rPr>
              <w:t>授课教师</w:t>
            </w:r>
            <w:r w:rsidRPr="00FD4656">
              <w:rPr>
                <w:rFonts w:eastAsia="仿宋_GB2312"/>
                <w:spacing w:val="10"/>
                <w:kern w:val="0"/>
                <w:szCs w:val="21"/>
              </w:rPr>
              <w:t>/</w:t>
            </w:r>
            <w:r w:rsidRPr="00FD4656">
              <w:rPr>
                <w:rFonts w:eastAsia="仿宋_GB2312"/>
                <w:spacing w:val="10"/>
                <w:kern w:val="0"/>
                <w:szCs w:val="21"/>
              </w:rPr>
              <w:t>教辅人员</w:t>
            </w:r>
          </w:p>
        </w:tc>
      </w:tr>
      <w:tr w:rsidR="000A667B" w:rsidRPr="00FD4656" w14:paraId="7A911057" w14:textId="77777777" w:rsidTr="00723873">
        <w:trPr>
          <w:trHeight w:val="427"/>
          <w:jc w:val="center"/>
        </w:trPr>
        <w:tc>
          <w:tcPr>
            <w:tcW w:w="748" w:type="dxa"/>
            <w:shd w:val="clear" w:color="auto" w:fill="auto"/>
            <w:tcMar>
              <w:top w:w="0" w:type="dxa"/>
              <w:left w:w="108" w:type="dxa"/>
              <w:bottom w:w="0" w:type="dxa"/>
              <w:right w:w="108" w:type="dxa"/>
            </w:tcMar>
            <w:vAlign w:val="center"/>
          </w:tcPr>
          <w:p w14:paraId="3959D482" w14:textId="77777777" w:rsidR="000A667B" w:rsidRPr="00FD4656" w:rsidRDefault="000A667B" w:rsidP="00723873">
            <w:pPr>
              <w:widowControl/>
              <w:adjustRightInd w:val="0"/>
              <w:snapToGrid w:val="0"/>
              <w:jc w:val="center"/>
              <w:rPr>
                <w:rFonts w:eastAsia="仿宋_GB2312"/>
                <w:kern w:val="0"/>
                <w:szCs w:val="21"/>
              </w:rPr>
            </w:pPr>
            <w:r w:rsidRPr="00FD4656">
              <w:rPr>
                <w:rFonts w:eastAsia="仿宋_GB2312"/>
                <w:spacing w:val="10"/>
                <w:kern w:val="0"/>
                <w:szCs w:val="21"/>
              </w:rPr>
              <w:t>A2</w:t>
            </w:r>
          </w:p>
        </w:tc>
        <w:tc>
          <w:tcPr>
            <w:tcW w:w="5064" w:type="dxa"/>
            <w:shd w:val="clear" w:color="auto" w:fill="auto"/>
            <w:tcMar>
              <w:top w:w="0" w:type="dxa"/>
              <w:left w:w="108" w:type="dxa"/>
              <w:bottom w:w="0" w:type="dxa"/>
              <w:right w:w="108" w:type="dxa"/>
            </w:tcMar>
            <w:vAlign w:val="center"/>
          </w:tcPr>
          <w:p w14:paraId="463A5EC3" w14:textId="77777777" w:rsidR="000A667B" w:rsidRPr="00FD4656" w:rsidRDefault="000A667B" w:rsidP="00723873">
            <w:pPr>
              <w:widowControl/>
              <w:adjustRightInd w:val="0"/>
              <w:snapToGrid w:val="0"/>
              <w:jc w:val="left"/>
              <w:rPr>
                <w:rFonts w:eastAsia="仿宋_GB2312"/>
                <w:kern w:val="0"/>
                <w:szCs w:val="21"/>
              </w:rPr>
            </w:pPr>
            <w:r w:rsidRPr="00FD4656">
              <w:rPr>
                <w:rFonts w:eastAsia="仿宋_GB2312"/>
                <w:spacing w:val="10"/>
                <w:kern w:val="0"/>
                <w:szCs w:val="21"/>
              </w:rPr>
              <w:t>未提前请假或请假未准而擅自缺课、停课</w:t>
            </w:r>
          </w:p>
        </w:tc>
        <w:tc>
          <w:tcPr>
            <w:tcW w:w="848" w:type="dxa"/>
            <w:shd w:val="clear" w:color="auto" w:fill="auto"/>
            <w:tcMar>
              <w:top w:w="0" w:type="dxa"/>
              <w:left w:w="108" w:type="dxa"/>
              <w:bottom w:w="0" w:type="dxa"/>
              <w:right w:w="108" w:type="dxa"/>
            </w:tcMar>
            <w:vAlign w:val="center"/>
          </w:tcPr>
          <w:p w14:paraId="48522905" w14:textId="77777777" w:rsidR="000A667B" w:rsidRPr="00FD4656" w:rsidRDefault="000A667B" w:rsidP="00723873">
            <w:pPr>
              <w:widowControl/>
              <w:adjustRightInd w:val="0"/>
              <w:snapToGrid w:val="0"/>
              <w:jc w:val="center"/>
              <w:rPr>
                <w:rFonts w:eastAsia="仿宋_GB2312"/>
                <w:kern w:val="0"/>
                <w:szCs w:val="21"/>
              </w:rPr>
            </w:pPr>
            <w:r w:rsidRPr="00FD4656">
              <w:rPr>
                <w:rFonts w:ascii="宋体" w:hAnsi="宋体" w:cs="宋体" w:hint="eastAsia"/>
                <w:spacing w:val="10"/>
                <w:kern w:val="0"/>
                <w:szCs w:val="21"/>
              </w:rPr>
              <w:t>Ⅰ</w:t>
            </w:r>
          </w:p>
        </w:tc>
        <w:tc>
          <w:tcPr>
            <w:tcW w:w="1440" w:type="dxa"/>
            <w:shd w:val="clear" w:color="auto" w:fill="auto"/>
            <w:tcMar>
              <w:top w:w="0" w:type="dxa"/>
              <w:left w:w="108" w:type="dxa"/>
              <w:bottom w:w="0" w:type="dxa"/>
              <w:right w:w="108" w:type="dxa"/>
            </w:tcMar>
            <w:vAlign w:val="center"/>
          </w:tcPr>
          <w:p w14:paraId="12FC77EA" w14:textId="77777777" w:rsidR="000A667B" w:rsidRPr="00FD4656" w:rsidRDefault="000A667B" w:rsidP="00723873">
            <w:pPr>
              <w:widowControl/>
              <w:adjustRightInd w:val="0"/>
              <w:snapToGrid w:val="0"/>
              <w:jc w:val="center"/>
              <w:rPr>
                <w:rFonts w:eastAsia="仿宋_GB2312"/>
                <w:kern w:val="0"/>
                <w:szCs w:val="21"/>
              </w:rPr>
            </w:pPr>
            <w:r w:rsidRPr="00FD4656">
              <w:rPr>
                <w:rFonts w:eastAsia="仿宋_GB2312"/>
                <w:spacing w:val="10"/>
                <w:kern w:val="0"/>
                <w:szCs w:val="21"/>
              </w:rPr>
              <w:t>授课教师</w:t>
            </w:r>
            <w:r w:rsidRPr="00FD4656">
              <w:rPr>
                <w:rFonts w:eastAsia="仿宋_GB2312"/>
                <w:spacing w:val="10"/>
                <w:kern w:val="0"/>
                <w:szCs w:val="21"/>
              </w:rPr>
              <w:t>/</w:t>
            </w:r>
            <w:r w:rsidRPr="00FD4656">
              <w:rPr>
                <w:rFonts w:eastAsia="仿宋_GB2312"/>
                <w:spacing w:val="10"/>
                <w:kern w:val="0"/>
                <w:szCs w:val="21"/>
              </w:rPr>
              <w:t>教辅人员</w:t>
            </w:r>
          </w:p>
        </w:tc>
      </w:tr>
      <w:tr w:rsidR="000A667B" w:rsidRPr="00FD4656" w14:paraId="18ACA8F5" w14:textId="77777777" w:rsidTr="00723873">
        <w:trPr>
          <w:trHeight w:val="419"/>
          <w:jc w:val="center"/>
        </w:trPr>
        <w:tc>
          <w:tcPr>
            <w:tcW w:w="748" w:type="dxa"/>
            <w:shd w:val="clear" w:color="auto" w:fill="auto"/>
            <w:tcMar>
              <w:top w:w="0" w:type="dxa"/>
              <w:left w:w="108" w:type="dxa"/>
              <w:bottom w:w="0" w:type="dxa"/>
              <w:right w:w="108" w:type="dxa"/>
            </w:tcMar>
            <w:vAlign w:val="center"/>
          </w:tcPr>
          <w:p w14:paraId="2A2CCC9F"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eastAsia="仿宋_GB2312"/>
                <w:spacing w:val="10"/>
                <w:kern w:val="0"/>
                <w:szCs w:val="21"/>
              </w:rPr>
              <w:t>A3</w:t>
            </w:r>
          </w:p>
        </w:tc>
        <w:tc>
          <w:tcPr>
            <w:tcW w:w="5064" w:type="dxa"/>
            <w:shd w:val="clear" w:color="auto" w:fill="auto"/>
            <w:tcMar>
              <w:top w:w="0" w:type="dxa"/>
              <w:left w:w="108" w:type="dxa"/>
              <w:bottom w:w="0" w:type="dxa"/>
              <w:right w:w="108" w:type="dxa"/>
            </w:tcMar>
            <w:vAlign w:val="center"/>
          </w:tcPr>
          <w:p w14:paraId="13B2C2B6"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酗酒上课</w:t>
            </w:r>
          </w:p>
        </w:tc>
        <w:tc>
          <w:tcPr>
            <w:tcW w:w="848" w:type="dxa"/>
            <w:shd w:val="clear" w:color="auto" w:fill="auto"/>
            <w:tcMar>
              <w:top w:w="0" w:type="dxa"/>
              <w:left w:w="108" w:type="dxa"/>
              <w:bottom w:w="0" w:type="dxa"/>
              <w:right w:w="108" w:type="dxa"/>
            </w:tcMar>
            <w:vAlign w:val="center"/>
          </w:tcPr>
          <w:p w14:paraId="4BE47684"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16A37ADA"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eastAsia="仿宋_GB2312"/>
                <w:spacing w:val="10"/>
                <w:kern w:val="0"/>
                <w:szCs w:val="21"/>
              </w:rPr>
              <w:t>授课教师</w:t>
            </w:r>
          </w:p>
        </w:tc>
      </w:tr>
      <w:tr w:rsidR="000A667B" w:rsidRPr="00FD4656" w14:paraId="26BCFFE1" w14:textId="77777777" w:rsidTr="00723873">
        <w:trPr>
          <w:trHeight w:val="558"/>
          <w:jc w:val="center"/>
        </w:trPr>
        <w:tc>
          <w:tcPr>
            <w:tcW w:w="748" w:type="dxa"/>
            <w:shd w:val="clear" w:color="auto" w:fill="auto"/>
            <w:tcMar>
              <w:top w:w="0" w:type="dxa"/>
              <w:left w:w="108" w:type="dxa"/>
              <w:bottom w:w="0" w:type="dxa"/>
              <w:right w:w="108" w:type="dxa"/>
            </w:tcMar>
            <w:vAlign w:val="center"/>
          </w:tcPr>
          <w:p w14:paraId="32DA757A" w14:textId="77777777" w:rsidR="000A667B" w:rsidRPr="00FD4656" w:rsidRDefault="000A667B" w:rsidP="00723873">
            <w:pPr>
              <w:widowControl/>
              <w:adjustRightInd w:val="0"/>
              <w:snapToGrid w:val="0"/>
              <w:jc w:val="center"/>
              <w:rPr>
                <w:rFonts w:eastAsia="仿宋_GB2312"/>
                <w:kern w:val="0"/>
                <w:szCs w:val="21"/>
              </w:rPr>
            </w:pPr>
            <w:r w:rsidRPr="00FD4656">
              <w:rPr>
                <w:rFonts w:eastAsia="仿宋_GB2312"/>
                <w:spacing w:val="10"/>
                <w:kern w:val="0"/>
                <w:szCs w:val="21"/>
              </w:rPr>
              <w:t>A4</w:t>
            </w:r>
          </w:p>
        </w:tc>
        <w:tc>
          <w:tcPr>
            <w:tcW w:w="5064" w:type="dxa"/>
            <w:shd w:val="clear" w:color="auto" w:fill="auto"/>
            <w:tcMar>
              <w:top w:w="0" w:type="dxa"/>
              <w:left w:w="108" w:type="dxa"/>
              <w:bottom w:w="0" w:type="dxa"/>
              <w:right w:w="108" w:type="dxa"/>
            </w:tcMar>
            <w:vAlign w:val="center"/>
          </w:tcPr>
          <w:p w14:paraId="01D9A530" w14:textId="77777777" w:rsidR="000A667B" w:rsidRPr="00FD4656" w:rsidRDefault="000A667B" w:rsidP="00723873">
            <w:pPr>
              <w:widowControl/>
              <w:adjustRightInd w:val="0"/>
              <w:snapToGrid w:val="0"/>
              <w:jc w:val="left"/>
              <w:rPr>
                <w:rFonts w:eastAsia="仿宋_GB2312"/>
                <w:kern w:val="0"/>
                <w:szCs w:val="21"/>
              </w:rPr>
            </w:pPr>
            <w:r w:rsidRPr="00FD4656">
              <w:rPr>
                <w:rFonts w:eastAsia="仿宋_GB2312"/>
                <w:spacing w:val="10"/>
                <w:kern w:val="0"/>
                <w:szCs w:val="21"/>
              </w:rPr>
              <w:t>未经开课学院（系）同意，擅自请人代课</w:t>
            </w:r>
            <w:r w:rsidRPr="00FD4656">
              <w:rPr>
                <w:rFonts w:eastAsia="仿宋_GB2312"/>
                <w:spacing w:val="10"/>
                <w:kern w:val="0"/>
                <w:szCs w:val="21"/>
              </w:rPr>
              <w:t xml:space="preserve"> </w:t>
            </w:r>
          </w:p>
        </w:tc>
        <w:tc>
          <w:tcPr>
            <w:tcW w:w="848" w:type="dxa"/>
            <w:shd w:val="clear" w:color="auto" w:fill="auto"/>
            <w:tcMar>
              <w:top w:w="0" w:type="dxa"/>
              <w:left w:w="108" w:type="dxa"/>
              <w:bottom w:w="0" w:type="dxa"/>
              <w:right w:w="108" w:type="dxa"/>
            </w:tcMar>
            <w:vAlign w:val="center"/>
          </w:tcPr>
          <w:p w14:paraId="15A2CA14"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212F181E" w14:textId="77777777" w:rsidR="000A667B" w:rsidRPr="00FD4656" w:rsidRDefault="000A667B" w:rsidP="00723873">
            <w:pPr>
              <w:widowControl/>
              <w:adjustRightInd w:val="0"/>
              <w:snapToGrid w:val="0"/>
              <w:jc w:val="center"/>
              <w:rPr>
                <w:rFonts w:eastAsia="仿宋_GB2312"/>
                <w:kern w:val="0"/>
                <w:szCs w:val="21"/>
              </w:rPr>
            </w:pPr>
            <w:r w:rsidRPr="00FD4656">
              <w:rPr>
                <w:rFonts w:eastAsia="仿宋_GB2312"/>
                <w:spacing w:val="10"/>
                <w:kern w:val="0"/>
                <w:szCs w:val="21"/>
              </w:rPr>
              <w:t>授课教师</w:t>
            </w:r>
          </w:p>
        </w:tc>
      </w:tr>
      <w:tr w:rsidR="000A667B" w:rsidRPr="00FD4656" w14:paraId="4E447207" w14:textId="77777777" w:rsidTr="00723873">
        <w:trPr>
          <w:trHeight w:val="706"/>
          <w:jc w:val="center"/>
        </w:trPr>
        <w:tc>
          <w:tcPr>
            <w:tcW w:w="748" w:type="dxa"/>
            <w:shd w:val="clear" w:color="auto" w:fill="auto"/>
            <w:tcMar>
              <w:top w:w="0" w:type="dxa"/>
              <w:left w:w="108" w:type="dxa"/>
              <w:bottom w:w="0" w:type="dxa"/>
              <w:right w:w="108" w:type="dxa"/>
            </w:tcMar>
            <w:vAlign w:val="center"/>
          </w:tcPr>
          <w:p w14:paraId="3BB1316E" w14:textId="77777777" w:rsidR="000A667B" w:rsidRPr="00FD4656" w:rsidRDefault="000A667B" w:rsidP="00723873">
            <w:pPr>
              <w:widowControl/>
              <w:adjustRightInd w:val="0"/>
              <w:snapToGrid w:val="0"/>
              <w:jc w:val="center"/>
              <w:rPr>
                <w:rFonts w:eastAsia="仿宋_GB2312"/>
                <w:kern w:val="0"/>
                <w:szCs w:val="21"/>
              </w:rPr>
            </w:pPr>
            <w:r w:rsidRPr="00FD4656">
              <w:rPr>
                <w:rFonts w:eastAsia="仿宋_GB2312"/>
                <w:spacing w:val="10"/>
                <w:kern w:val="0"/>
                <w:szCs w:val="21"/>
              </w:rPr>
              <w:t>A5</w:t>
            </w:r>
          </w:p>
        </w:tc>
        <w:tc>
          <w:tcPr>
            <w:tcW w:w="5064" w:type="dxa"/>
            <w:shd w:val="clear" w:color="auto" w:fill="auto"/>
            <w:tcMar>
              <w:top w:w="0" w:type="dxa"/>
              <w:left w:w="108" w:type="dxa"/>
              <w:bottom w:w="0" w:type="dxa"/>
              <w:right w:w="108" w:type="dxa"/>
            </w:tcMar>
            <w:vAlign w:val="center"/>
          </w:tcPr>
          <w:p w14:paraId="17C228DF" w14:textId="77777777" w:rsidR="000A667B" w:rsidRPr="00FD4656" w:rsidRDefault="000A667B" w:rsidP="00723873">
            <w:pPr>
              <w:widowControl/>
              <w:adjustRightInd w:val="0"/>
              <w:snapToGrid w:val="0"/>
              <w:jc w:val="left"/>
              <w:rPr>
                <w:rFonts w:eastAsia="仿宋_GB2312"/>
                <w:kern w:val="0"/>
                <w:szCs w:val="21"/>
              </w:rPr>
            </w:pPr>
            <w:r w:rsidRPr="00FD4656">
              <w:rPr>
                <w:rFonts w:eastAsia="仿宋_GB2312"/>
                <w:spacing w:val="10"/>
                <w:kern w:val="0"/>
                <w:szCs w:val="21"/>
              </w:rPr>
              <w:t>未经开课学院（系）或教务管理部门同意，擅自变动上课时间或地点</w:t>
            </w:r>
          </w:p>
        </w:tc>
        <w:tc>
          <w:tcPr>
            <w:tcW w:w="848" w:type="dxa"/>
            <w:shd w:val="clear" w:color="auto" w:fill="auto"/>
            <w:tcMar>
              <w:top w:w="0" w:type="dxa"/>
              <w:left w:w="108" w:type="dxa"/>
              <w:bottom w:w="0" w:type="dxa"/>
              <w:right w:w="108" w:type="dxa"/>
            </w:tcMar>
            <w:vAlign w:val="center"/>
          </w:tcPr>
          <w:p w14:paraId="0EA6B9AC" w14:textId="77777777" w:rsidR="000A667B" w:rsidRPr="00FD4656" w:rsidRDefault="000A667B" w:rsidP="00723873">
            <w:pPr>
              <w:widowControl/>
              <w:adjustRightInd w:val="0"/>
              <w:snapToGrid w:val="0"/>
              <w:jc w:val="center"/>
              <w:rPr>
                <w:rFonts w:eastAsia="仿宋_GB2312"/>
                <w:kern w:val="0"/>
                <w:szCs w:val="21"/>
              </w:rPr>
            </w:pPr>
            <w:r w:rsidRPr="00FD4656">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2D2DB9FA" w14:textId="77777777" w:rsidR="000A667B" w:rsidRPr="00FD4656" w:rsidRDefault="000A667B" w:rsidP="00723873">
            <w:pPr>
              <w:widowControl/>
              <w:adjustRightInd w:val="0"/>
              <w:snapToGrid w:val="0"/>
              <w:jc w:val="center"/>
              <w:rPr>
                <w:rFonts w:eastAsia="仿宋_GB2312"/>
                <w:kern w:val="0"/>
                <w:szCs w:val="21"/>
              </w:rPr>
            </w:pPr>
            <w:r w:rsidRPr="00FD4656">
              <w:rPr>
                <w:rFonts w:eastAsia="仿宋_GB2312"/>
                <w:spacing w:val="10"/>
                <w:kern w:val="0"/>
                <w:szCs w:val="21"/>
              </w:rPr>
              <w:t>授课教师</w:t>
            </w:r>
          </w:p>
        </w:tc>
      </w:tr>
      <w:tr w:rsidR="000A667B" w:rsidRPr="00FD4656" w14:paraId="4E2954F9" w14:textId="77777777" w:rsidTr="00723873">
        <w:trPr>
          <w:trHeight w:val="439"/>
          <w:jc w:val="center"/>
        </w:trPr>
        <w:tc>
          <w:tcPr>
            <w:tcW w:w="748" w:type="dxa"/>
            <w:shd w:val="clear" w:color="auto" w:fill="auto"/>
            <w:tcMar>
              <w:top w:w="0" w:type="dxa"/>
              <w:left w:w="108" w:type="dxa"/>
              <w:bottom w:w="0" w:type="dxa"/>
              <w:right w:w="108" w:type="dxa"/>
            </w:tcMar>
            <w:vAlign w:val="center"/>
          </w:tcPr>
          <w:p w14:paraId="32D757F3" w14:textId="77777777" w:rsidR="000A667B" w:rsidRPr="00FD4656" w:rsidRDefault="000A667B" w:rsidP="00723873">
            <w:pPr>
              <w:widowControl/>
              <w:adjustRightInd w:val="0"/>
              <w:snapToGrid w:val="0"/>
              <w:jc w:val="center"/>
              <w:rPr>
                <w:rFonts w:eastAsia="仿宋_GB2312"/>
                <w:kern w:val="0"/>
                <w:szCs w:val="21"/>
              </w:rPr>
            </w:pPr>
            <w:r w:rsidRPr="00FD4656">
              <w:rPr>
                <w:rFonts w:eastAsia="仿宋_GB2312"/>
                <w:spacing w:val="10"/>
                <w:kern w:val="0"/>
                <w:szCs w:val="21"/>
              </w:rPr>
              <w:t>A6</w:t>
            </w:r>
          </w:p>
        </w:tc>
        <w:tc>
          <w:tcPr>
            <w:tcW w:w="5064" w:type="dxa"/>
            <w:shd w:val="clear" w:color="auto" w:fill="auto"/>
            <w:tcMar>
              <w:top w:w="0" w:type="dxa"/>
              <w:left w:w="108" w:type="dxa"/>
              <w:bottom w:w="0" w:type="dxa"/>
              <w:right w:w="108" w:type="dxa"/>
            </w:tcMar>
            <w:vAlign w:val="center"/>
          </w:tcPr>
          <w:p w14:paraId="0A55E437" w14:textId="77777777" w:rsidR="000A667B" w:rsidRPr="00FD4656" w:rsidRDefault="000A667B" w:rsidP="00723873">
            <w:pPr>
              <w:widowControl/>
              <w:adjustRightInd w:val="0"/>
              <w:snapToGrid w:val="0"/>
              <w:jc w:val="left"/>
              <w:rPr>
                <w:rFonts w:eastAsia="仿宋_GB2312"/>
                <w:kern w:val="0"/>
                <w:szCs w:val="21"/>
              </w:rPr>
            </w:pPr>
            <w:r w:rsidRPr="00FD4656">
              <w:rPr>
                <w:rFonts w:eastAsia="仿宋_GB2312"/>
                <w:spacing w:val="10"/>
                <w:kern w:val="0"/>
                <w:szCs w:val="21"/>
              </w:rPr>
              <w:t>教师在上课时接听手机</w:t>
            </w:r>
            <w:r w:rsidRPr="00FD4656">
              <w:rPr>
                <w:rFonts w:eastAsia="仿宋_GB2312"/>
                <w:spacing w:val="10"/>
                <w:kern w:val="0"/>
                <w:szCs w:val="21"/>
              </w:rPr>
              <w:t xml:space="preserve"> </w:t>
            </w:r>
          </w:p>
        </w:tc>
        <w:tc>
          <w:tcPr>
            <w:tcW w:w="848" w:type="dxa"/>
            <w:shd w:val="clear" w:color="auto" w:fill="auto"/>
            <w:tcMar>
              <w:top w:w="0" w:type="dxa"/>
              <w:left w:w="108" w:type="dxa"/>
              <w:bottom w:w="0" w:type="dxa"/>
              <w:right w:w="108" w:type="dxa"/>
            </w:tcMar>
            <w:vAlign w:val="center"/>
          </w:tcPr>
          <w:p w14:paraId="1C20CAC7" w14:textId="77777777" w:rsidR="000A667B" w:rsidRPr="00FD4656" w:rsidRDefault="000A667B" w:rsidP="00723873">
            <w:pPr>
              <w:widowControl/>
              <w:adjustRightInd w:val="0"/>
              <w:snapToGrid w:val="0"/>
              <w:jc w:val="center"/>
              <w:rPr>
                <w:rFonts w:eastAsia="仿宋_GB2312"/>
                <w:kern w:val="0"/>
                <w:szCs w:val="21"/>
              </w:rPr>
            </w:pPr>
            <w:r w:rsidRPr="00FD4656">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311001FF" w14:textId="77777777" w:rsidR="000A667B" w:rsidRPr="00FD4656" w:rsidRDefault="000A667B" w:rsidP="00723873">
            <w:pPr>
              <w:widowControl/>
              <w:adjustRightInd w:val="0"/>
              <w:snapToGrid w:val="0"/>
              <w:jc w:val="center"/>
              <w:rPr>
                <w:rFonts w:eastAsia="仿宋_GB2312"/>
                <w:kern w:val="0"/>
                <w:szCs w:val="21"/>
              </w:rPr>
            </w:pPr>
            <w:r w:rsidRPr="00FD4656">
              <w:rPr>
                <w:rFonts w:eastAsia="仿宋_GB2312"/>
                <w:spacing w:val="10"/>
                <w:kern w:val="0"/>
                <w:szCs w:val="21"/>
              </w:rPr>
              <w:t>授课教师</w:t>
            </w:r>
          </w:p>
        </w:tc>
      </w:tr>
      <w:tr w:rsidR="000A667B" w:rsidRPr="00FD4656" w14:paraId="6FA87443" w14:textId="77777777" w:rsidTr="00723873">
        <w:trPr>
          <w:trHeight w:val="984"/>
          <w:jc w:val="center"/>
        </w:trPr>
        <w:tc>
          <w:tcPr>
            <w:tcW w:w="748" w:type="dxa"/>
            <w:shd w:val="clear" w:color="auto" w:fill="auto"/>
            <w:tcMar>
              <w:top w:w="0" w:type="dxa"/>
              <w:left w:w="108" w:type="dxa"/>
              <w:bottom w:w="0" w:type="dxa"/>
              <w:right w:w="108" w:type="dxa"/>
            </w:tcMar>
            <w:vAlign w:val="center"/>
          </w:tcPr>
          <w:p w14:paraId="22ADBD49"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eastAsia="仿宋_GB2312"/>
                <w:spacing w:val="10"/>
                <w:kern w:val="0"/>
                <w:szCs w:val="21"/>
              </w:rPr>
              <w:t>A7</w:t>
            </w:r>
          </w:p>
        </w:tc>
        <w:tc>
          <w:tcPr>
            <w:tcW w:w="5064" w:type="dxa"/>
            <w:shd w:val="clear" w:color="auto" w:fill="auto"/>
            <w:tcMar>
              <w:top w:w="0" w:type="dxa"/>
              <w:left w:w="108" w:type="dxa"/>
              <w:bottom w:w="0" w:type="dxa"/>
              <w:right w:w="108" w:type="dxa"/>
            </w:tcMar>
            <w:vAlign w:val="center"/>
          </w:tcPr>
          <w:p w14:paraId="7E43516A"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未按照教学大纲授课或讲授与教学无关内容</w:t>
            </w:r>
          </w:p>
          <w:p w14:paraId="77973CAD"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1.</w:t>
            </w:r>
            <w:r w:rsidRPr="00FD4656">
              <w:rPr>
                <w:rFonts w:eastAsia="仿宋_GB2312"/>
                <w:spacing w:val="10"/>
                <w:kern w:val="0"/>
                <w:szCs w:val="21"/>
              </w:rPr>
              <w:t>引发负面影响</w:t>
            </w:r>
          </w:p>
          <w:p w14:paraId="7FFFABB6"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2.</w:t>
            </w:r>
            <w:r w:rsidRPr="00FD4656">
              <w:rPr>
                <w:rFonts w:eastAsia="仿宋_GB2312"/>
                <w:spacing w:val="10"/>
                <w:kern w:val="0"/>
                <w:szCs w:val="21"/>
              </w:rPr>
              <w:t>影响教学计划完成</w:t>
            </w:r>
          </w:p>
        </w:tc>
        <w:tc>
          <w:tcPr>
            <w:tcW w:w="848" w:type="dxa"/>
            <w:shd w:val="clear" w:color="auto" w:fill="auto"/>
            <w:tcMar>
              <w:top w:w="0" w:type="dxa"/>
              <w:left w:w="108" w:type="dxa"/>
              <w:bottom w:w="0" w:type="dxa"/>
              <w:right w:w="108" w:type="dxa"/>
            </w:tcMar>
            <w:vAlign w:val="center"/>
          </w:tcPr>
          <w:p w14:paraId="0E6B507E" w14:textId="77777777" w:rsidR="000A667B" w:rsidRPr="00FD4656" w:rsidRDefault="000A667B" w:rsidP="00723873">
            <w:pPr>
              <w:widowControl/>
              <w:adjustRightInd w:val="0"/>
              <w:snapToGrid w:val="0"/>
              <w:jc w:val="center"/>
              <w:rPr>
                <w:rFonts w:eastAsia="仿宋_GB2312"/>
                <w:spacing w:val="10"/>
                <w:kern w:val="0"/>
                <w:szCs w:val="21"/>
              </w:rPr>
            </w:pPr>
          </w:p>
          <w:p w14:paraId="45FBB07D"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ascii="宋体" w:hAnsi="宋体" w:cs="宋体" w:hint="eastAsia"/>
                <w:spacing w:val="10"/>
                <w:kern w:val="0"/>
                <w:szCs w:val="21"/>
              </w:rPr>
              <w:t>Ⅱ</w:t>
            </w:r>
          </w:p>
          <w:p w14:paraId="63AE8685"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396B97B9"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eastAsia="仿宋_GB2312"/>
                <w:spacing w:val="10"/>
                <w:kern w:val="0"/>
                <w:szCs w:val="21"/>
              </w:rPr>
              <w:t>授课教师</w:t>
            </w:r>
          </w:p>
        </w:tc>
      </w:tr>
      <w:tr w:rsidR="000A667B" w:rsidRPr="00FD4656" w14:paraId="162B004A" w14:textId="77777777" w:rsidTr="00723873">
        <w:trPr>
          <w:trHeight w:val="830"/>
          <w:jc w:val="center"/>
        </w:trPr>
        <w:tc>
          <w:tcPr>
            <w:tcW w:w="748" w:type="dxa"/>
            <w:shd w:val="clear" w:color="auto" w:fill="auto"/>
            <w:tcMar>
              <w:top w:w="0" w:type="dxa"/>
              <w:left w:w="108" w:type="dxa"/>
              <w:bottom w:w="0" w:type="dxa"/>
              <w:right w:w="108" w:type="dxa"/>
            </w:tcMar>
            <w:vAlign w:val="center"/>
          </w:tcPr>
          <w:p w14:paraId="2C81294C" w14:textId="77777777" w:rsidR="000A667B" w:rsidRPr="00FD4656" w:rsidRDefault="000A667B" w:rsidP="00723873">
            <w:pPr>
              <w:widowControl/>
              <w:adjustRightInd w:val="0"/>
              <w:snapToGrid w:val="0"/>
              <w:jc w:val="center"/>
              <w:rPr>
                <w:rFonts w:eastAsia="仿宋_GB2312"/>
                <w:kern w:val="0"/>
                <w:szCs w:val="21"/>
              </w:rPr>
            </w:pPr>
            <w:r w:rsidRPr="00FD4656">
              <w:rPr>
                <w:rFonts w:eastAsia="仿宋_GB2312"/>
                <w:spacing w:val="10"/>
                <w:kern w:val="0"/>
                <w:szCs w:val="21"/>
              </w:rPr>
              <w:t>A8</w:t>
            </w:r>
          </w:p>
        </w:tc>
        <w:tc>
          <w:tcPr>
            <w:tcW w:w="5064" w:type="dxa"/>
            <w:shd w:val="clear" w:color="auto" w:fill="auto"/>
            <w:tcMar>
              <w:top w:w="0" w:type="dxa"/>
              <w:left w:w="108" w:type="dxa"/>
              <w:bottom w:w="0" w:type="dxa"/>
              <w:right w:w="108" w:type="dxa"/>
            </w:tcMar>
            <w:vAlign w:val="center"/>
          </w:tcPr>
          <w:p w14:paraId="721A254B" w14:textId="77777777" w:rsidR="000A667B" w:rsidRPr="00FD4656" w:rsidRDefault="000A667B" w:rsidP="00723873">
            <w:pPr>
              <w:widowControl/>
              <w:adjustRightInd w:val="0"/>
              <w:snapToGrid w:val="0"/>
              <w:jc w:val="left"/>
              <w:rPr>
                <w:rFonts w:eastAsia="仿宋_GB2312"/>
                <w:kern w:val="0"/>
                <w:szCs w:val="21"/>
              </w:rPr>
            </w:pPr>
            <w:r w:rsidRPr="00FD4656">
              <w:rPr>
                <w:rFonts w:eastAsia="仿宋_GB2312"/>
                <w:spacing w:val="10"/>
                <w:kern w:val="0"/>
                <w:szCs w:val="21"/>
              </w:rPr>
              <w:t>教师上课迟到、提前下课（不可抗力或意外除外）</w:t>
            </w:r>
            <w:r w:rsidRPr="00FD4656">
              <w:rPr>
                <w:rFonts w:eastAsia="仿宋_GB2312"/>
                <w:spacing w:val="10"/>
                <w:kern w:val="0"/>
                <w:szCs w:val="21"/>
              </w:rPr>
              <w:t xml:space="preserve"> </w:t>
            </w:r>
          </w:p>
          <w:p w14:paraId="7015A288" w14:textId="77777777" w:rsidR="000A667B" w:rsidRPr="00FD4656" w:rsidRDefault="000A667B" w:rsidP="00723873">
            <w:pPr>
              <w:widowControl/>
              <w:adjustRightInd w:val="0"/>
              <w:snapToGrid w:val="0"/>
              <w:jc w:val="left"/>
              <w:rPr>
                <w:rFonts w:eastAsia="仿宋_GB2312"/>
                <w:kern w:val="0"/>
                <w:szCs w:val="21"/>
              </w:rPr>
            </w:pPr>
            <w:r w:rsidRPr="00FD4656">
              <w:rPr>
                <w:rFonts w:eastAsia="仿宋_GB2312"/>
                <w:spacing w:val="10"/>
                <w:kern w:val="0"/>
                <w:szCs w:val="21"/>
              </w:rPr>
              <w:t>1.25</w:t>
            </w:r>
            <w:r w:rsidRPr="00FD4656">
              <w:rPr>
                <w:rFonts w:eastAsia="仿宋_GB2312"/>
                <w:spacing w:val="10"/>
                <w:kern w:val="0"/>
                <w:szCs w:val="21"/>
              </w:rPr>
              <w:t>分钟以上</w:t>
            </w:r>
          </w:p>
          <w:p w14:paraId="09093804" w14:textId="77777777" w:rsidR="000A667B" w:rsidRPr="00FD4656" w:rsidRDefault="000A667B" w:rsidP="00723873">
            <w:pPr>
              <w:widowControl/>
              <w:adjustRightInd w:val="0"/>
              <w:snapToGrid w:val="0"/>
              <w:jc w:val="left"/>
              <w:rPr>
                <w:rFonts w:eastAsia="仿宋_GB2312"/>
                <w:kern w:val="0"/>
                <w:szCs w:val="21"/>
              </w:rPr>
            </w:pPr>
            <w:r w:rsidRPr="00FD4656">
              <w:rPr>
                <w:rFonts w:eastAsia="仿宋_GB2312"/>
                <w:spacing w:val="10"/>
                <w:kern w:val="0"/>
                <w:szCs w:val="21"/>
              </w:rPr>
              <w:t>2.5-25</w:t>
            </w:r>
            <w:r w:rsidRPr="00FD4656">
              <w:rPr>
                <w:rFonts w:eastAsia="仿宋_GB2312"/>
                <w:spacing w:val="10"/>
                <w:kern w:val="0"/>
                <w:szCs w:val="21"/>
              </w:rPr>
              <w:t>分钟</w:t>
            </w:r>
          </w:p>
        </w:tc>
        <w:tc>
          <w:tcPr>
            <w:tcW w:w="848" w:type="dxa"/>
            <w:shd w:val="clear" w:color="auto" w:fill="auto"/>
            <w:tcMar>
              <w:top w:w="0" w:type="dxa"/>
              <w:left w:w="108" w:type="dxa"/>
              <w:bottom w:w="0" w:type="dxa"/>
              <w:right w:w="108" w:type="dxa"/>
            </w:tcMar>
            <w:vAlign w:val="center"/>
          </w:tcPr>
          <w:p w14:paraId="41B6A7A0" w14:textId="77777777" w:rsidR="000A667B" w:rsidRPr="00FD4656" w:rsidRDefault="000A667B" w:rsidP="00723873">
            <w:pPr>
              <w:widowControl/>
              <w:adjustRightInd w:val="0"/>
              <w:snapToGrid w:val="0"/>
              <w:jc w:val="center"/>
              <w:rPr>
                <w:rFonts w:eastAsia="仿宋_GB2312"/>
                <w:spacing w:val="10"/>
                <w:kern w:val="0"/>
                <w:szCs w:val="21"/>
              </w:rPr>
            </w:pPr>
          </w:p>
          <w:p w14:paraId="17498B7B" w14:textId="77777777" w:rsidR="000A667B" w:rsidRPr="00FD4656" w:rsidRDefault="000A667B" w:rsidP="00723873">
            <w:pPr>
              <w:widowControl/>
              <w:adjustRightInd w:val="0"/>
              <w:snapToGrid w:val="0"/>
              <w:jc w:val="center"/>
              <w:rPr>
                <w:rFonts w:eastAsia="仿宋_GB2312"/>
                <w:kern w:val="0"/>
                <w:szCs w:val="21"/>
              </w:rPr>
            </w:pPr>
            <w:r w:rsidRPr="00FD4656">
              <w:rPr>
                <w:rFonts w:ascii="宋体" w:hAnsi="宋体" w:cs="宋体" w:hint="eastAsia"/>
                <w:spacing w:val="10"/>
                <w:kern w:val="0"/>
                <w:szCs w:val="21"/>
              </w:rPr>
              <w:t>Ⅱ</w:t>
            </w:r>
          </w:p>
          <w:p w14:paraId="7B78A5CD" w14:textId="77777777" w:rsidR="000A667B" w:rsidRPr="00FD4656" w:rsidRDefault="000A667B" w:rsidP="00723873">
            <w:pPr>
              <w:widowControl/>
              <w:adjustRightInd w:val="0"/>
              <w:snapToGrid w:val="0"/>
              <w:jc w:val="center"/>
              <w:rPr>
                <w:rFonts w:eastAsia="仿宋_GB2312"/>
                <w:kern w:val="0"/>
                <w:szCs w:val="21"/>
              </w:rPr>
            </w:pPr>
            <w:r w:rsidRPr="00FD4656">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5E7DAB8C" w14:textId="77777777" w:rsidR="000A667B" w:rsidRPr="00FD4656" w:rsidRDefault="000A667B" w:rsidP="00723873">
            <w:pPr>
              <w:widowControl/>
              <w:adjustRightInd w:val="0"/>
              <w:snapToGrid w:val="0"/>
              <w:jc w:val="center"/>
              <w:rPr>
                <w:rFonts w:eastAsia="仿宋_GB2312"/>
                <w:kern w:val="0"/>
                <w:szCs w:val="21"/>
              </w:rPr>
            </w:pPr>
            <w:r w:rsidRPr="00FD4656">
              <w:rPr>
                <w:rFonts w:eastAsia="仿宋_GB2312"/>
                <w:spacing w:val="10"/>
                <w:kern w:val="0"/>
                <w:szCs w:val="21"/>
              </w:rPr>
              <w:t>授课教师</w:t>
            </w:r>
          </w:p>
        </w:tc>
      </w:tr>
      <w:tr w:rsidR="000A667B" w:rsidRPr="00FD4656" w14:paraId="27D04007" w14:textId="77777777" w:rsidTr="00723873">
        <w:trPr>
          <w:trHeight w:val="1125"/>
          <w:jc w:val="center"/>
        </w:trPr>
        <w:tc>
          <w:tcPr>
            <w:tcW w:w="748" w:type="dxa"/>
            <w:shd w:val="clear" w:color="auto" w:fill="auto"/>
            <w:tcMar>
              <w:top w:w="0" w:type="dxa"/>
              <w:left w:w="108" w:type="dxa"/>
              <w:bottom w:w="0" w:type="dxa"/>
              <w:right w:w="108" w:type="dxa"/>
            </w:tcMar>
            <w:vAlign w:val="center"/>
          </w:tcPr>
          <w:p w14:paraId="0AB6D5FA" w14:textId="77777777" w:rsidR="000A667B" w:rsidRPr="00FD4656" w:rsidRDefault="000A667B" w:rsidP="00723873">
            <w:pPr>
              <w:widowControl/>
              <w:adjustRightInd w:val="0"/>
              <w:snapToGrid w:val="0"/>
              <w:jc w:val="center"/>
              <w:rPr>
                <w:rFonts w:eastAsia="仿宋_GB2312"/>
                <w:kern w:val="0"/>
                <w:szCs w:val="21"/>
              </w:rPr>
            </w:pPr>
            <w:r w:rsidRPr="00FD4656">
              <w:rPr>
                <w:rFonts w:eastAsia="仿宋_GB2312"/>
                <w:spacing w:val="10"/>
                <w:kern w:val="0"/>
                <w:szCs w:val="21"/>
              </w:rPr>
              <w:t>A9</w:t>
            </w:r>
          </w:p>
        </w:tc>
        <w:tc>
          <w:tcPr>
            <w:tcW w:w="5064" w:type="dxa"/>
            <w:shd w:val="clear" w:color="auto" w:fill="auto"/>
            <w:tcMar>
              <w:top w:w="0" w:type="dxa"/>
              <w:left w:w="108" w:type="dxa"/>
              <w:bottom w:w="0" w:type="dxa"/>
              <w:right w:w="108" w:type="dxa"/>
            </w:tcMar>
            <w:vAlign w:val="center"/>
          </w:tcPr>
          <w:p w14:paraId="233B890D" w14:textId="77777777" w:rsidR="000A667B" w:rsidRPr="00FD4656" w:rsidRDefault="000A667B" w:rsidP="00723873">
            <w:pPr>
              <w:widowControl/>
              <w:adjustRightInd w:val="0"/>
              <w:snapToGrid w:val="0"/>
              <w:jc w:val="left"/>
              <w:rPr>
                <w:rFonts w:eastAsia="仿宋_GB2312"/>
                <w:kern w:val="0"/>
                <w:szCs w:val="21"/>
              </w:rPr>
            </w:pPr>
            <w:r w:rsidRPr="00FD4656">
              <w:rPr>
                <w:rFonts w:eastAsia="仿宋_GB2312"/>
                <w:spacing w:val="10"/>
                <w:kern w:val="0"/>
                <w:szCs w:val="21"/>
              </w:rPr>
              <w:t>教师已事前请假，开课学院（系）教学秘书未转告，致使学生空等</w:t>
            </w:r>
            <w:r>
              <w:rPr>
                <w:rFonts w:eastAsia="仿宋_GB2312" w:hint="eastAsia"/>
                <w:spacing w:val="10"/>
                <w:kern w:val="0"/>
                <w:szCs w:val="21"/>
              </w:rPr>
              <w:t>：</w:t>
            </w:r>
          </w:p>
          <w:p w14:paraId="3E057829" w14:textId="77777777" w:rsidR="000A667B" w:rsidRPr="00FD4656" w:rsidRDefault="000A667B" w:rsidP="00723873">
            <w:pPr>
              <w:widowControl/>
              <w:adjustRightInd w:val="0"/>
              <w:snapToGrid w:val="0"/>
              <w:jc w:val="left"/>
              <w:rPr>
                <w:rFonts w:eastAsia="仿宋_GB2312"/>
                <w:kern w:val="0"/>
                <w:szCs w:val="21"/>
              </w:rPr>
            </w:pPr>
            <w:r w:rsidRPr="00FD4656">
              <w:rPr>
                <w:rFonts w:eastAsia="仿宋_GB2312"/>
                <w:spacing w:val="10"/>
                <w:kern w:val="0"/>
                <w:szCs w:val="21"/>
              </w:rPr>
              <w:t>1.25</w:t>
            </w:r>
            <w:r w:rsidRPr="00FD4656">
              <w:rPr>
                <w:rFonts w:eastAsia="仿宋_GB2312"/>
                <w:spacing w:val="10"/>
                <w:kern w:val="0"/>
                <w:szCs w:val="21"/>
              </w:rPr>
              <w:t>分钟以上</w:t>
            </w:r>
          </w:p>
          <w:p w14:paraId="72DF9ED3" w14:textId="77777777" w:rsidR="000A667B" w:rsidRPr="00FD4656" w:rsidRDefault="000A667B" w:rsidP="00723873">
            <w:pPr>
              <w:widowControl/>
              <w:adjustRightInd w:val="0"/>
              <w:snapToGrid w:val="0"/>
              <w:jc w:val="left"/>
              <w:rPr>
                <w:rFonts w:eastAsia="仿宋_GB2312"/>
                <w:kern w:val="0"/>
                <w:szCs w:val="21"/>
              </w:rPr>
            </w:pPr>
            <w:r w:rsidRPr="00FD4656">
              <w:rPr>
                <w:rFonts w:eastAsia="仿宋_GB2312"/>
                <w:spacing w:val="10"/>
                <w:kern w:val="0"/>
                <w:szCs w:val="21"/>
              </w:rPr>
              <w:t>2.5-25</w:t>
            </w:r>
            <w:r w:rsidRPr="00FD4656">
              <w:rPr>
                <w:rFonts w:eastAsia="仿宋_GB2312"/>
                <w:spacing w:val="10"/>
                <w:kern w:val="0"/>
                <w:szCs w:val="21"/>
              </w:rPr>
              <w:t>分钟</w:t>
            </w:r>
          </w:p>
        </w:tc>
        <w:tc>
          <w:tcPr>
            <w:tcW w:w="848" w:type="dxa"/>
            <w:shd w:val="clear" w:color="auto" w:fill="auto"/>
            <w:tcMar>
              <w:top w:w="0" w:type="dxa"/>
              <w:left w:w="108" w:type="dxa"/>
              <w:bottom w:w="0" w:type="dxa"/>
              <w:right w:w="108" w:type="dxa"/>
            </w:tcMar>
            <w:vAlign w:val="center"/>
          </w:tcPr>
          <w:p w14:paraId="07DCEE01" w14:textId="77777777" w:rsidR="000A667B" w:rsidRPr="00FD4656" w:rsidRDefault="000A667B" w:rsidP="00723873">
            <w:pPr>
              <w:widowControl/>
              <w:adjustRightInd w:val="0"/>
              <w:snapToGrid w:val="0"/>
              <w:jc w:val="center"/>
              <w:rPr>
                <w:rFonts w:eastAsia="仿宋_GB2312"/>
                <w:spacing w:val="10"/>
                <w:kern w:val="0"/>
                <w:szCs w:val="21"/>
              </w:rPr>
            </w:pPr>
          </w:p>
          <w:p w14:paraId="41A35ED3" w14:textId="77777777" w:rsidR="000A667B" w:rsidRPr="00FD4656" w:rsidRDefault="000A667B" w:rsidP="00723873">
            <w:pPr>
              <w:widowControl/>
              <w:adjustRightInd w:val="0"/>
              <w:snapToGrid w:val="0"/>
              <w:jc w:val="center"/>
              <w:rPr>
                <w:rFonts w:eastAsia="仿宋_GB2312"/>
                <w:spacing w:val="10"/>
                <w:kern w:val="0"/>
                <w:szCs w:val="21"/>
              </w:rPr>
            </w:pPr>
          </w:p>
          <w:p w14:paraId="3379A2EA" w14:textId="77777777" w:rsidR="000A667B" w:rsidRPr="00FD4656" w:rsidRDefault="000A667B" w:rsidP="00723873">
            <w:pPr>
              <w:widowControl/>
              <w:adjustRightInd w:val="0"/>
              <w:snapToGrid w:val="0"/>
              <w:jc w:val="center"/>
              <w:rPr>
                <w:rFonts w:eastAsia="仿宋_GB2312"/>
                <w:kern w:val="0"/>
                <w:szCs w:val="21"/>
              </w:rPr>
            </w:pPr>
            <w:r w:rsidRPr="00FD4656">
              <w:rPr>
                <w:rFonts w:ascii="宋体" w:hAnsi="宋体" w:cs="宋体" w:hint="eastAsia"/>
                <w:spacing w:val="10"/>
                <w:kern w:val="0"/>
                <w:szCs w:val="21"/>
              </w:rPr>
              <w:t>Ⅱ</w:t>
            </w:r>
          </w:p>
          <w:p w14:paraId="5C6BB1D0" w14:textId="77777777" w:rsidR="000A667B" w:rsidRPr="00FD4656" w:rsidRDefault="000A667B" w:rsidP="00723873">
            <w:pPr>
              <w:widowControl/>
              <w:adjustRightInd w:val="0"/>
              <w:snapToGrid w:val="0"/>
              <w:jc w:val="center"/>
              <w:rPr>
                <w:rFonts w:eastAsia="仿宋_GB2312"/>
                <w:kern w:val="0"/>
                <w:szCs w:val="21"/>
              </w:rPr>
            </w:pPr>
            <w:r w:rsidRPr="00FD4656">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2A916B5B" w14:textId="77777777" w:rsidR="000A667B" w:rsidRPr="00FD4656" w:rsidRDefault="000A667B" w:rsidP="00723873">
            <w:pPr>
              <w:widowControl/>
              <w:adjustRightInd w:val="0"/>
              <w:snapToGrid w:val="0"/>
              <w:jc w:val="center"/>
              <w:rPr>
                <w:rFonts w:eastAsia="仿宋_GB2312"/>
                <w:kern w:val="0"/>
                <w:szCs w:val="21"/>
              </w:rPr>
            </w:pPr>
            <w:r w:rsidRPr="00FD4656">
              <w:rPr>
                <w:rFonts w:eastAsia="仿宋_GB2312"/>
                <w:spacing w:val="10"/>
                <w:kern w:val="0"/>
                <w:szCs w:val="21"/>
              </w:rPr>
              <w:t>教学秘书</w:t>
            </w:r>
          </w:p>
        </w:tc>
      </w:tr>
      <w:tr w:rsidR="000A667B" w:rsidRPr="00FD4656" w14:paraId="6200693C" w14:textId="77777777" w:rsidTr="00723873">
        <w:trPr>
          <w:trHeight w:val="1155"/>
          <w:jc w:val="center"/>
        </w:trPr>
        <w:tc>
          <w:tcPr>
            <w:tcW w:w="748" w:type="dxa"/>
            <w:shd w:val="clear" w:color="auto" w:fill="auto"/>
            <w:tcMar>
              <w:top w:w="0" w:type="dxa"/>
              <w:left w:w="108" w:type="dxa"/>
              <w:bottom w:w="0" w:type="dxa"/>
              <w:right w:w="108" w:type="dxa"/>
            </w:tcMar>
            <w:vAlign w:val="center"/>
          </w:tcPr>
          <w:p w14:paraId="7B350855"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eastAsia="仿宋_GB2312"/>
                <w:spacing w:val="10"/>
                <w:kern w:val="0"/>
                <w:szCs w:val="21"/>
              </w:rPr>
              <w:t>A10</w:t>
            </w:r>
          </w:p>
        </w:tc>
        <w:tc>
          <w:tcPr>
            <w:tcW w:w="5064" w:type="dxa"/>
            <w:shd w:val="clear" w:color="auto" w:fill="auto"/>
            <w:tcMar>
              <w:top w:w="0" w:type="dxa"/>
              <w:left w:w="108" w:type="dxa"/>
              <w:bottom w:w="0" w:type="dxa"/>
              <w:right w:w="108" w:type="dxa"/>
            </w:tcMar>
            <w:vAlign w:val="center"/>
          </w:tcPr>
          <w:p w14:paraId="3C8DA322"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实验教学过程中，未按规程进行操作或擅离岗位</w:t>
            </w:r>
          </w:p>
          <w:p w14:paraId="20B82BBE"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1.</w:t>
            </w:r>
            <w:r w:rsidRPr="00FD4656">
              <w:rPr>
                <w:rFonts w:eastAsia="仿宋_GB2312"/>
                <w:spacing w:val="10"/>
                <w:kern w:val="0"/>
                <w:szCs w:val="21"/>
              </w:rPr>
              <w:t>导致学生受重伤，或造成重大财产损失</w:t>
            </w:r>
          </w:p>
          <w:p w14:paraId="5472CA13"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2.</w:t>
            </w:r>
            <w:r w:rsidRPr="00FD4656">
              <w:rPr>
                <w:rFonts w:eastAsia="仿宋_GB2312"/>
                <w:spacing w:val="10"/>
                <w:kern w:val="0"/>
                <w:szCs w:val="21"/>
              </w:rPr>
              <w:t>导致学生受轻伤，或造成较大财产损失</w:t>
            </w:r>
          </w:p>
          <w:p w14:paraId="52BF21A1"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3.</w:t>
            </w:r>
            <w:r w:rsidRPr="00FD4656">
              <w:rPr>
                <w:rFonts w:eastAsia="仿宋_GB2312"/>
                <w:spacing w:val="10"/>
                <w:kern w:val="0"/>
                <w:szCs w:val="21"/>
              </w:rPr>
              <w:t>导致学生轻微伤，或造成一定财产损失</w:t>
            </w:r>
          </w:p>
        </w:tc>
        <w:tc>
          <w:tcPr>
            <w:tcW w:w="848" w:type="dxa"/>
            <w:shd w:val="clear" w:color="auto" w:fill="auto"/>
            <w:tcMar>
              <w:top w:w="0" w:type="dxa"/>
              <w:left w:w="108" w:type="dxa"/>
              <w:bottom w:w="0" w:type="dxa"/>
              <w:right w:w="108" w:type="dxa"/>
            </w:tcMar>
            <w:vAlign w:val="center"/>
          </w:tcPr>
          <w:p w14:paraId="0979F874" w14:textId="77777777" w:rsidR="000A667B" w:rsidRPr="00FD4656" w:rsidRDefault="000A667B" w:rsidP="00723873">
            <w:pPr>
              <w:widowControl/>
              <w:adjustRightInd w:val="0"/>
              <w:snapToGrid w:val="0"/>
              <w:jc w:val="center"/>
              <w:rPr>
                <w:rFonts w:eastAsia="仿宋_GB2312"/>
                <w:spacing w:val="10"/>
                <w:kern w:val="0"/>
                <w:szCs w:val="21"/>
              </w:rPr>
            </w:pPr>
          </w:p>
          <w:p w14:paraId="273D4140"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ascii="宋体" w:hAnsi="宋体" w:cs="宋体" w:hint="eastAsia"/>
                <w:spacing w:val="10"/>
                <w:kern w:val="0"/>
                <w:szCs w:val="21"/>
              </w:rPr>
              <w:t>Ⅰ</w:t>
            </w:r>
          </w:p>
          <w:p w14:paraId="73FCF62F"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ascii="宋体" w:hAnsi="宋体" w:cs="宋体" w:hint="eastAsia"/>
                <w:spacing w:val="10"/>
                <w:kern w:val="0"/>
                <w:szCs w:val="21"/>
              </w:rPr>
              <w:t>Ⅱ</w:t>
            </w:r>
          </w:p>
          <w:p w14:paraId="4A7D6348"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4756A4E3"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eastAsia="仿宋_GB2312"/>
                <w:spacing w:val="10"/>
                <w:kern w:val="0"/>
                <w:szCs w:val="21"/>
              </w:rPr>
              <w:t>授课教师</w:t>
            </w:r>
            <w:r w:rsidRPr="00FD4656">
              <w:rPr>
                <w:rFonts w:eastAsia="仿宋_GB2312"/>
                <w:spacing w:val="10"/>
                <w:kern w:val="0"/>
                <w:szCs w:val="21"/>
              </w:rPr>
              <w:t>/</w:t>
            </w:r>
            <w:r w:rsidRPr="00FD4656">
              <w:rPr>
                <w:rFonts w:eastAsia="仿宋_GB2312"/>
                <w:spacing w:val="10"/>
                <w:kern w:val="0"/>
                <w:szCs w:val="21"/>
              </w:rPr>
              <w:t>教辅人员</w:t>
            </w:r>
          </w:p>
        </w:tc>
      </w:tr>
      <w:tr w:rsidR="000A667B" w:rsidRPr="00FD4656" w14:paraId="1CCAD625" w14:textId="77777777" w:rsidTr="00723873">
        <w:trPr>
          <w:trHeight w:val="1385"/>
          <w:jc w:val="center"/>
        </w:trPr>
        <w:tc>
          <w:tcPr>
            <w:tcW w:w="748" w:type="dxa"/>
            <w:shd w:val="clear" w:color="auto" w:fill="auto"/>
            <w:tcMar>
              <w:top w:w="0" w:type="dxa"/>
              <w:left w:w="108" w:type="dxa"/>
              <w:bottom w:w="0" w:type="dxa"/>
              <w:right w:w="108" w:type="dxa"/>
            </w:tcMar>
            <w:vAlign w:val="center"/>
          </w:tcPr>
          <w:p w14:paraId="44D21BA8"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eastAsia="仿宋_GB2312"/>
                <w:spacing w:val="10"/>
                <w:kern w:val="0"/>
                <w:szCs w:val="21"/>
              </w:rPr>
              <w:t>A11</w:t>
            </w:r>
          </w:p>
        </w:tc>
        <w:tc>
          <w:tcPr>
            <w:tcW w:w="5064" w:type="dxa"/>
            <w:shd w:val="clear" w:color="auto" w:fill="auto"/>
            <w:tcMar>
              <w:top w:w="0" w:type="dxa"/>
              <w:left w:w="108" w:type="dxa"/>
              <w:bottom w:w="0" w:type="dxa"/>
              <w:right w:w="108" w:type="dxa"/>
            </w:tcMar>
            <w:vAlign w:val="center"/>
          </w:tcPr>
          <w:p w14:paraId="4B7BD558"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实验教学过程中，未按照规定尽到安全指导责任，导致化学危险品、放射源、剧毒品等危险物品泄漏、遗失</w:t>
            </w:r>
          </w:p>
          <w:p w14:paraId="68B47E96"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1.</w:t>
            </w:r>
            <w:r w:rsidRPr="00FD4656">
              <w:rPr>
                <w:rFonts w:eastAsia="仿宋_GB2312"/>
                <w:spacing w:val="10"/>
                <w:kern w:val="0"/>
                <w:szCs w:val="21"/>
              </w:rPr>
              <w:t>造成严重后果</w:t>
            </w:r>
          </w:p>
          <w:p w14:paraId="6F6936BA"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2.</w:t>
            </w:r>
            <w:r w:rsidRPr="00FD4656">
              <w:rPr>
                <w:rFonts w:eastAsia="仿宋_GB2312"/>
                <w:spacing w:val="10"/>
                <w:kern w:val="0"/>
                <w:szCs w:val="21"/>
              </w:rPr>
              <w:t>未造成严重后果</w:t>
            </w:r>
          </w:p>
        </w:tc>
        <w:tc>
          <w:tcPr>
            <w:tcW w:w="848" w:type="dxa"/>
            <w:shd w:val="clear" w:color="auto" w:fill="auto"/>
            <w:tcMar>
              <w:top w:w="0" w:type="dxa"/>
              <w:left w:w="108" w:type="dxa"/>
              <w:bottom w:w="0" w:type="dxa"/>
              <w:right w:w="108" w:type="dxa"/>
            </w:tcMar>
            <w:vAlign w:val="center"/>
          </w:tcPr>
          <w:p w14:paraId="32656F8A" w14:textId="77777777" w:rsidR="000A667B" w:rsidRPr="00FD4656" w:rsidRDefault="000A667B" w:rsidP="00723873">
            <w:pPr>
              <w:widowControl/>
              <w:adjustRightInd w:val="0"/>
              <w:snapToGrid w:val="0"/>
              <w:jc w:val="center"/>
              <w:rPr>
                <w:rFonts w:eastAsia="仿宋_GB2312"/>
                <w:spacing w:val="10"/>
                <w:kern w:val="0"/>
                <w:szCs w:val="21"/>
              </w:rPr>
            </w:pPr>
          </w:p>
          <w:p w14:paraId="7874BF3F" w14:textId="77777777" w:rsidR="000A667B" w:rsidRPr="00FD4656" w:rsidRDefault="000A667B" w:rsidP="00723873">
            <w:pPr>
              <w:widowControl/>
              <w:adjustRightInd w:val="0"/>
              <w:snapToGrid w:val="0"/>
              <w:jc w:val="center"/>
              <w:rPr>
                <w:rFonts w:eastAsia="仿宋_GB2312"/>
                <w:spacing w:val="10"/>
                <w:kern w:val="0"/>
                <w:szCs w:val="21"/>
              </w:rPr>
            </w:pPr>
          </w:p>
          <w:p w14:paraId="31D9C3FB" w14:textId="77777777" w:rsidR="000A667B" w:rsidRPr="00FD4656" w:rsidRDefault="000A667B" w:rsidP="00723873">
            <w:pPr>
              <w:widowControl/>
              <w:adjustRightInd w:val="0"/>
              <w:snapToGrid w:val="0"/>
              <w:jc w:val="center"/>
              <w:rPr>
                <w:rFonts w:eastAsia="仿宋_GB2312"/>
                <w:spacing w:val="10"/>
                <w:kern w:val="0"/>
                <w:szCs w:val="21"/>
              </w:rPr>
            </w:pPr>
          </w:p>
          <w:p w14:paraId="0A4043D6"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ascii="宋体" w:hAnsi="宋体" w:cs="宋体" w:hint="eastAsia"/>
                <w:spacing w:val="10"/>
                <w:kern w:val="0"/>
                <w:szCs w:val="21"/>
              </w:rPr>
              <w:t>Ⅰ</w:t>
            </w:r>
          </w:p>
          <w:p w14:paraId="5E771F70"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1AFDFC75"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eastAsia="仿宋_GB2312"/>
                <w:spacing w:val="10"/>
                <w:kern w:val="0"/>
                <w:szCs w:val="21"/>
              </w:rPr>
              <w:t>授课教师</w:t>
            </w:r>
            <w:r w:rsidRPr="00FD4656">
              <w:rPr>
                <w:rFonts w:eastAsia="仿宋_GB2312"/>
                <w:spacing w:val="10"/>
                <w:kern w:val="0"/>
                <w:szCs w:val="21"/>
              </w:rPr>
              <w:t>/</w:t>
            </w:r>
            <w:r w:rsidRPr="00FD4656">
              <w:rPr>
                <w:rFonts w:eastAsia="仿宋_GB2312"/>
                <w:spacing w:val="10"/>
                <w:kern w:val="0"/>
                <w:szCs w:val="21"/>
              </w:rPr>
              <w:t>教辅人员</w:t>
            </w:r>
          </w:p>
        </w:tc>
      </w:tr>
      <w:tr w:rsidR="000A667B" w:rsidRPr="00FD4656" w14:paraId="4223315A" w14:textId="77777777" w:rsidTr="00723873">
        <w:trPr>
          <w:trHeight w:val="1547"/>
          <w:jc w:val="center"/>
        </w:trPr>
        <w:tc>
          <w:tcPr>
            <w:tcW w:w="748" w:type="dxa"/>
            <w:shd w:val="clear" w:color="auto" w:fill="auto"/>
            <w:tcMar>
              <w:top w:w="0" w:type="dxa"/>
              <w:left w:w="108" w:type="dxa"/>
              <w:bottom w:w="0" w:type="dxa"/>
              <w:right w:w="108" w:type="dxa"/>
            </w:tcMar>
            <w:vAlign w:val="center"/>
          </w:tcPr>
          <w:p w14:paraId="2C86016A"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eastAsia="仿宋_GB2312"/>
                <w:spacing w:val="10"/>
                <w:kern w:val="0"/>
                <w:szCs w:val="21"/>
              </w:rPr>
              <w:t>A12</w:t>
            </w:r>
          </w:p>
        </w:tc>
        <w:tc>
          <w:tcPr>
            <w:tcW w:w="5064" w:type="dxa"/>
            <w:shd w:val="clear" w:color="auto" w:fill="auto"/>
            <w:tcMar>
              <w:top w:w="0" w:type="dxa"/>
              <w:left w:w="108" w:type="dxa"/>
              <w:bottom w:w="0" w:type="dxa"/>
              <w:right w:w="108" w:type="dxa"/>
            </w:tcMar>
            <w:vAlign w:val="center"/>
          </w:tcPr>
          <w:p w14:paraId="2BF10D49"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实习实</w:t>
            </w:r>
            <w:proofErr w:type="gramStart"/>
            <w:r w:rsidRPr="00FD4656">
              <w:rPr>
                <w:rFonts w:eastAsia="仿宋_GB2312"/>
                <w:spacing w:val="10"/>
                <w:kern w:val="0"/>
                <w:szCs w:val="21"/>
              </w:rPr>
              <w:t>训过程</w:t>
            </w:r>
            <w:proofErr w:type="gramEnd"/>
            <w:r w:rsidRPr="00FD4656">
              <w:rPr>
                <w:rFonts w:eastAsia="仿宋_GB2312"/>
                <w:spacing w:val="10"/>
                <w:kern w:val="0"/>
                <w:szCs w:val="21"/>
              </w:rPr>
              <w:t>中，未按照规定对学生开展安全、保密等相关教育，未积极采取相关措施</w:t>
            </w:r>
          </w:p>
          <w:p w14:paraId="599771D3"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1.</w:t>
            </w:r>
            <w:r w:rsidRPr="00FD4656">
              <w:rPr>
                <w:rFonts w:eastAsia="仿宋_GB2312"/>
                <w:spacing w:val="10"/>
                <w:kern w:val="0"/>
                <w:szCs w:val="21"/>
              </w:rPr>
              <w:t>造成实习单位重大损失、学生受重伤</w:t>
            </w:r>
          </w:p>
          <w:p w14:paraId="21F6905C"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2.</w:t>
            </w:r>
            <w:r w:rsidRPr="00FD4656">
              <w:rPr>
                <w:rFonts w:eastAsia="仿宋_GB2312"/>
                <w:spacing w:val="10"/>
                <w:kern w:val="0"/>
                <w:szCs w:val="21"/>
              </w:rPr>
              <w:t>造成实习单位较大损失、学生受轻伤</w:t>
            </w:r>
          </w:p>
          <w:p w14:paraId="0B0CD1B2" w14:textId="77777777" w:rsidR="000A667B" w:rsidRPr="00FD4656" w:rsidRDefault="000A667B" w:rsidP="00723873">
            <w:pPr>
              <w:widowControl/>
              <w:adjustRightInd w:val="0"/>
              <w:snapToGrid w:val="0"/>
              <w:jc w:val="left"/>
              <w:rPr>
                <w:rFonts w:eastAsia="仿宋_GB2312"/>
                <w:spacing w:val="10"/>
                <w:kern w:val="0"/>
                <w:szCs w:val="21"/>
              </w:rPr>
            </w:pPr>
            <w:r w:rsidRPr="00FD4656">
              <w:rPr>
                <w:rFonts w:eastAsia="仿宋_GB2312"/>
                <w:spacing w:val="10"/>
                <w:kern w:val="0"/>
                <w:szCs w:val="21"/>
              </w:rPr>
              <w:t>3.</w:t>
            </w:r>
            <w:r w:rsidRPr="00FD4656">
              <w:rPr>
                <w:rFonts w:eastAsia="仿宋_GB2312"/>
                <w:spacing w:val="10"/>
                <w:kern w:val="0"/>
                <w:szCs w:val="21"/>
              </w:rPr>
              <w:t>造成实习单位较小损失、学生轻微受伤</w:t>
            </w:r>
          </w:p>
        </w:tc>
        <w:tc>
          <w:tcPr>
            <w:tcW w:w="848" w:type="dxa"/>
            <w:shd w:val="clear" w:color="auto" w:fill="auto"/>
            <w:tcMar>
              <w:top w:w="0" w:type="dxa"/>
              <w:left w:w="108" w:type="dxa"/>
              <w:bottom w:w="0" w:type="dxa"/>
              <w:right w:w="108" w:type="dxa"/>
            </w:tcMar>
            <w:vAlign w:val="center"/>
          </w:tcPr>
          <w:p w14:paraId="05D55CF4" w14:textId="77777777" w:rsidR="000A667B" w:rsidRPr="00FD4656" w:rsidRDefault="000A667B" w:rsidP="00723873">
            <w:pPr>
              <w:widowControl/>
              <w:adjustRightInd w:val="0"/>
              <w:snapToGrid w:val="0"/>
              <w:jc w:val="center"/>
              <w:rPr>
                <w:rFonts w:eastAsia="仿宋_GB2312"/>
                <w:spacing w:val="10"/>
                <w:kern w:val="0"/>
                <w:szCs w:val="21"/>
              </w:rPr>
            </w:pPr>
          </w:p>
          <w:p w14:paraId="655BB476" w14:textId="77777777" w:rsidR="000A667B" w:rsidRPr="00FD4656" w:rsidRDefault="000A667B" w:rsidP="00723873">
            <w:pPr>
              <w:widowControl/>
              <w:adjustRightInd w:val="0"/>
              <w:snapToGrid w:val="0"/>
              <w:jc w:val="center"/>
              <w:rPr>
                <w:rFonts w:eastAsia="仿宋_GB2312"/>
                <w:spacing w:val="10"/>
                <w:kern w:val="0"/>
                <w:szCs w:val="21"/>
              </w:rPr>
            </w:pPr>
          </w:p>
          <w:p w14:paraId="0A26F913"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ascii="宋体" w:hAnsi="宋体" w:cs="宋体" w:hint="eastAsia"/>
                <w:spacing w:val="10"/>
                <w:kern w:val="0"/>
                <w:szCs w:val="21"/>
              </w:rPr>
              <w:t>Ⅰ</w:t>
            </w:r>
          </w:p>
          <w:p w14:paraId="142DF817"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ascii="宋体" w:hAnsi="宋体" w:cs="宋体" w:hint="eastAsia"/>
                <w:spacing w:val="10"/>
                <w:kern w:val="0"/>
                <w:szCs w:val="21"/>
              </w:rPr>
              <w:t>Ⅱ</w:t>
            </w:r>
          </w:p>
          <w:p w14:paraId="429347F2"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273BF498" w14:textId="77777777" w:rsidR="000A667B" w:rsidRPr="00FD4656" w:rsidRDefault="000A667B" w:rsidP="00723873">
            <w:pPr>
              <w:widowControl/>
              <w:adjustRightInd w:val="0"/>
              <w:snapToGrid w:val="0"/>
              <w:jc w:val="center"/>
              <w:rPr>
                <w:rFonts w:eastAsia="仿宋_GB2312"/>
                <w:spacing w:val="10"/>
                <w:kern w:val="0"/>
                <w:szCs w:val="21"/>
              </w:rPr>
            </w:pPr>
            <w:r w:rsidRPr="00FD4656">
              <w:rPr>
                <w:rFonts w:eastAsia="仿宋_GB2312"/>
                <w:spacing w:val="10"/>
                <w:kern w:val="0"/>
                <w:szCs w:val="21"/>
              </w:rPr>
              <w:t>授课教师</w:t>
            </w:r>
            <w:r w:rsidRPr="00FD4656">
              <w:rPr>
                <w:rFonts w:eastAsia="仿宋_GB2312"/>
                <w:spacing w:val="10"/>
                <w:kern w:val="0"/>
                <w:szCs w:val="21"/>
              </w:rPr>
              <w:t>/</w:t>
            </w:r>
            <w:r w:rsidRPr="00FD4656">
              <w:rPr>
                <w:rFonts w:eastAsia="仿宋_GB2312"/>
                <w:spacing w:val="10"/>
                <w:kern w:val="0"/>
                <w:szCs w:val="21"/>
              </w:rPr>
              <w:t>教辅人员</w:t>
            </w:r>
          </w:p>
        </w:tc>
      </w:tr>
    </w:tbl>
    <w:p w14:paraId="5B292422" w14:textId="77777777" w:rsidR="000A667B" w:rsidRPr="00FD4656" w:rsidRDefault="000A667B" w:rsidP="000A667B">
      <w:pPr>
        <w:widowControl/>
        <w:spacing w:line="320" w:lineRule="atLeast"/>
        <w:jc w:val="left"/>
        <w:rPr>
          <w:rFonts w:eastAsia="仿宋"/>
          <w:kern w:val="0"/>
          <w:sz w:val="32"/>
          <w:szCs w:val="32"/>
        </w:rPr>
      </w:pPr>
      <w:r w:rsidRPr="00FD4656">
        <w:rPr>
          <w:rFonts w:eastAsia="仿宋"/>
          <w:b/>
          <w:bCs/>
          <w:spacing w:val="10"/>
          <w:kern w:val="0"/>
          <w:sz w:val="32"/>
          <w:szCs w:val="32"/>
        </w:rPr>
        <w:t> </w:t>
      </w:r>
    </w:p>
    <w:p w14:paraId="545C0F68" w14:textId="77777777" w:rsidR="000A667B" w:rsidRPr="00FD4656" w:rsidRDefault="000A667B" w:rsidP="000A667B">
      <w:pPr>
        <w:widowControl/>
        <w:spacing w:line="320" w:lineRule="atLeast"/>
        <w:jc w:val="left"/>
        <w:rPr>
          <w:rFonts w:eastAsia="黑体"/>
          <w:bCs/>
          <w:spacing w:val="10"/>
          <w:kern w:val="0"/>
          <w:sz w:val="28"/>
          <w:szCs w:val="32"/>
        </w:rPr>
      </w:pPr>
      <w:r w:rsidRPr="00FD4656">
        <w:rPr>
          <w:rFonts w:eastAsia="黑体"/>
          <w:bCs/>
          <w:spacing w:val="10"/>
          <w:kern w:val="0"/>
          <w:sz w:val="28"/>
          <w:szCs w:val="32"/>
        </w:rPr>
        <w:lastRenderedPageBreak/>
        <w:t>B.</w:t>
      </w:r>
      <w:r w:rsidRPr="00FD4656">
        <w:rPr>
          <w:rFonts w:eastAsia="黑体"/>
          <w:bCs/>
          <w:spacing w:val="10"/>
          <w:kern w:val="0"/>
          <w:sz w:val="28"/>
          <w:szCs w:val="32"/>
        </w:rPr>
        <w:t>考试与成绩</w:t>
      </w:r>
      <w:r w:rsidRPr="00FD4656">
        <w:rPr>
          <w:rFonts w:eastAsia="黑体"/>
          <w:bCs/>
          <w:spacing w:val="10"/>
          <w:kern w:val="0"/>
          <w:sz w:val="28"/>
          <w:szCs w:val="32"/>
        </w:rPr>
        <w:t>(</w:t>
      </w:r>
      <w:r w:rsidRPr="00FD4656">
        <w:rPr>
          <w:rFonts w:eastAsia="黑体"/>
          <w:bCs/>
          <w:spacing w:val="10"/>
          <w:kern w:val="0"/>
          <w:sz w:val="28"/>
          <w:szCs w:val="32"/>
        </w:rPr>
        <w:t>含重修考试</w:t>
      </w:r>
      <w:r w:rsidRPr="00FD4656">
        <w:rPr>
          <w:rFonts w:eastAsia="黑体"/>
          <w:bCs/>
          <w:spacing w:val="10"/>
          <w:kern w:val="0"/>
          <w:sz w:val="28"/>
          <w:szCs w:val="32"/>
        </w:rPr>
        <w:t>)</w:t>
      </w:r>
      <w:r w:rsidRPr="00FD4656">
        <w:rPr>
          <w:rFonts w:eastAsia="黑体"/>
          <w:bCs/>
          <w:spacing w:val="10"/>
          <w:kern w:val="0"/>
          <w:sz w:val="28"/>
          <w:szCs w:val="32"/>
        </w:rPr>
        <w:t>管理类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
        <w:gridCol w:w="4961"/>
        <w:gridCol w:w="848"/>
        <w:gridCol w:w="1440"/>
      </w:tblGrid>
      <w:tr w:rsidR="000A667B" w:rsidRPr="00FD4656" w14:paraId="7A89D1DB" w14:textId="77777777" w:rsidTr="00723873">
        <w:trPr>
          <w:trHeight w:val="416"/>
          <w:jc w:val="center"/>
        </w:trPr>
        <w:tc>
          <w:tcPr>
            <w:tcW w:w="851" w:type="dxa"/>
            <w:shd w:val="clear" w:color="auto" w:fill="auto"/>
            <w:tcMar>
              <w:top w:w="0" w:type="dxa"/>
              <w:left w:w="108" w:type="dxa"/>
              <w:bottom w:w="0" w:type="dxa"/>
              <w:right w:w="108" w:type="dxa"/>
            </w:tcMar>
            <w:vAlign w:val="center"/>
          </w:tcPr>
          <w:p w14:paraId="6AC7E790" w14:textId="77777777" w:rsidR="000A667B" w:rsidRPr="00FD4656" w:rsidRDefault="000A667B" w:rsidP="00723873">
            <w:pPr>
              <w:widowControl/>
              <w:adjustRightInd w:val="0"/>
              <w:snapToGrid w:val="0"/>
              <w:jc w:val="center"/>
              <w:rPr>
                <w:rFonts w:eastAsia="黑体"/>
                <w:bCs/>
                <w:spacing w:val="10"/>
                <w:kern w:val="0"/>
                <w:szCs w:val="21"/>
              </w:rPr>
            </w:pPr>
            <w:r w:rsidRPr="00FD4656">
              <w:rPr>
                <w:rFonts w:eastAsia="黑体"/>
                <w:bCs/>
                <w:spacing w:val="10"/>
                <w:kern w:val="0"/>
                <w:szCs w:val="21"/>
              </w:rPr>
              <w:t>序号</w:t>
            </w:r>
          </w:p>
        </w:tc>
        <w:tc>
          <w:tcPr>
            <w:tcW w:w="4961" w:type="dxa"/>
            <w:shd w:val="clear" w:color="auto" w:fill="auto"/>
            <w:tcMar>
              <w:top w:w="0" w:type="dxa"/>
              <w:left w:w="108" w:type="dxa"/>
              <w:bottom w:w="0" w:type="dxa"/>
              <w:right w:w="108" w:type="dxa"/>
            </w:tcMar>
            <w:vAlign w:val="center"/>
          </w:tcPr>
          <w:p w14:paraId="120B76E7" w14:textId="77777777" w:rsidR="000A667B" w:rsidRPr="00FD4656" w:rsidRDefault="000A667B" w:rsidP="00723873">
            <w:pPr>
              <w:widowControl/>
              <w:adjustRightInd w:val="0"/>
              <w:snapToGrid w:val="0"/>
              <w:jc w:val="center"/>
              <w:rPr>
                <w:rFonts w:eastAsia="黑体"/>
                <w:bCs/>
                <w:spacing w:val="10"/>
                <w:kern w:val="0"/>
                <w:szCs w:val="21"/>
              </w:rPr>
            </w:pPr>
            <w:r w:rsidRPr="00FD4656">
              <w:rPr>
                <w:rFonts w:eastAsia="黑体"/>
                <w:bCs/>
                <w:spacing w:val="10"/>
                <w:kern w:val="0"/>
                <w:szCs w:val="21"/>
              </w:rPr>
              <w:t>事</w:t>
            </w:r>
            <w:r w:rsidRPr="00FD4656">
              <w:rPr>
                <w:rFonts w:eastAsia="黑体"/>
                <w:bCs/>
                <w:spacing w:val="10"/>
                <w:kern w:val="0"/>
                <w:szCs w:val="21"/>
              </w:rPr>
              <w:t xml:space="preserve">    </w:t>
            </w:r>
            <w:r w:rsidRPr="00FD4656">
              <w:rPr>
                <w:rFonts w:eastAsia="黑体"/>
                <w:bCs/>
                <w:spacing w:val="10"/>
                <w:kern w:val="0"/>
                <w:szCs w:val="21"/>
              </w:rPr>
              <w:t>故</w:t>
            </w:r>
          </w:p>
        </w:tc>
        <w:tc>
          <w:tcPr>
            <w:tcW w:w="848" w:type="dxa"/>
            <w:shd w:val="clear" w:color="auto" w:fill="auto"/>
            <w:tcMar>
              <w:top w:w="0" w:type="dxa"/>
              <w:left w:w="108" w:type="dxa"/>
              <w:bottom w:w="0" w:type="dxa"/>
              <w:right w:w="108" w:type="dxa"/>
            </w:tcMar>
            <w:vAlign w:val="center"/>
          </w:tcPr>
          <w:p w14:paraId="5CDD2B7F" w14:textId="77777777" w:rsidR="000A667B" w:rsidRPr="00FD4656" w:rsidRDefault="000A667B" w:rsidP="00723873">
            <w:pPr>
              <w:widowControl/>
              <w:adjustRightInd w:val="0"/>
              <w:snapToGrid w:val="0"/>
              <w:jc w:val="center"/>
              <w:rPr>
                <w:rFonts w:eastAsia="黑体"/>
                <w:bCs/>
                <w:spacing w:val="10"/>
                <w:kern w:val="0"/>
                <w:szCs w:val="21"/>
              </w:rPr>
            </w:pPr>
            <w:r w:rsidRPr="00FD4656">
              <w:rPr>
                <w:rFonts w:eastAsia="黑体"/>
                <w:bCs/>
                <w:spacing w:val="10"/>
                <w:kern w:val="0"/>
                <w:szCs w:val="21"/>
              </w:rPr>
              <w:t>级别</w:t>
            </w:r>
          </w:p>
        </w:tc>
        <w:tc>
          <w:tcPr>
            <w:tcW w:w="1440" w:type="dxa"/>
            <w:shd w:val="clear" w:color="auto" w:fill="auto"/>
            <w:tcMar>
              <w:top w:w="0" w:type="dxa"/>
              <w:left w:w="108" w:type="dxa"/>
              <w:bottom w:w="0" w:type="dxa"/>
              <w:right w:w="108" w:type="dxa"/>
            </w:tcMar>
            <w:vAlign w:val="center"/>
          </w:tcPr>
          <w:p w14:paraId="2BDA8E17" w14:textId="77777777" w:rsidR="000A667B" w:rsidRPr="00FD4656" w:rsidRDefault="000A667B" w:rsidP="00723873">
            <w:pPr>
              <w:widowControl/>
              <w:adjustRightInd w:val="0"/>
              <w:snapToGrid w:val="0"/>
              <w:jc w:val="center"/>
              <w:rPr>
                <w:rFonts w:eastAsia="黑体"/>
                <w:bCs/>
                <w:spacing w:val="10"/>
                <w:kern w:val="0"/>
                <w:szCs w:val="21"/>
              </w:rPr>
            </w:pPr>
            <w:r w:rsidRPr="00FD4656">
              <w:rPr>
                <w:rFonts w:eastAsia="黑体"/>
                <w:bCs/>
                <w:spacing w:val="10"/>
                <w:kern w:val="0"/>
                <w:szCs w:val="21"/>
              </w:rPr>
              <w:t>责任人</w:t>
            </w:r>
          </w:p>
        </w:tc>
      </w:tr>
      <w:tr w:rsidR="000A667B" w:rsidRPr="00FD4656" w14:paraId="5A061BC3" w14:textId="77777777" w:rsidTr="00723873">
        <w:trPr>
          <w:trHeight w:val="706"/>
          <w:jc w:val="center"/>
        </w:trPr>
        <w:tc>
          <w:tcPr>
            <w:tcW w:w="851" w:type="dxa"/>
            <w:shd w:val="clear" w:color="auto" w:fill="auto"/>
            <w:tcMar>
              <w:top w:w="0" w:type="dxa"/>
              <w:left w:w="108" w:type="dxa"/>
              <w:bottom w:w="0" w:type="dxa"/>
              <w:right w:w="108" w:type="dxa"/>
            </w:tcMar>
            <w:vAlign w:val="center"/>
          </w:tcPr>
          <w:p w14:paraId="1444C608"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B1</w:t>
            </w:r>
          </w:p>
        </w:tc>
        <w:tc>
          <w:tcPr>
            <w:tcW w:w="4961" w:type="dxa"/>
            <w:shd w:val="clear" w:color="auto" w:fill="auto"/>
            <w:tcMar>
              <w:top w:w="0" w:type="dxa"/>
              <w:left w:w="108" w:type="dxa"/>
              <w:bottom w:w="0" w:type="dxa"/>
              <w:right w:w="108" w:type="dxa"/>
            </w:tcMar>
            <w:vAlign w:val="center"/>
          </w:tcPr>
          <w:p w14:paraId="2D6DE3F8"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试卷命题、印制、传送、保管过程中泄露考试内容</w:t>
            </w:r>
          </w:p>
        </w:tc>
        <w:tc>
          <w:tcPr>
            <w:tcW w:w="848" w:type="dxa"/>
            <w:shd w:val="clear" w:color="auto" w:fill="auto"/>
            <w:tcMar>
              <w:top w:w="0" w:type="dxa"/>
              <w:left w:w="108" w:type="dxa"/>
              <w:bottom w:w="0" w:type="dxa"/>
              <w:right w:w="108" w:type="dxa"/>
            </w:tcMar>
            <w:vAlign w:val="center"/>
          </w:tcPr>
          <w:p w14:paraId="6BCF6A5F"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Ⅰ</w:t>
            </w:r>
          </w:p>
        </w:tc>
        <w:tc>
          <w:tcPr>
            <w:tcW w:w="1440" w:type="dxa"/>
            <w:shd w:val="clear" w:color="auto" w:fill="auto"/>
            <w:tcMar>
              <w:top w:w="0" w:type="dxa"/>
              <w:left w:w="108" w:type="dxa"/>
              <w:bottom w:w="0" w:type="dxa"/>
              <w:right w:w="108" w:type="dxa"/>
            </w:tcMar>
            <w:vAlign w:val="center"/>
          </w:tcPr>
          <w:p w14:paraId="0F30B115"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7342FEE9" w14:textId="77777777" w:rsidTr="00723873">
        <w:trPr>
          <w:trHeight w:val="404"/>
          <w:jc w:val="center"/>
        </w:trPr>
        <w:tc>
          <w:tcPr>
            <w:tcW w:w="851" w:type="dxa"/>
            <w:shd w:val="clear" w:color="auto" w:fill="auto"/>
            <w:tcMar>
              <w:top w:w="0" w:type="dxa"/>
              <w:left w:w="108" w:type="dxa"/>
              <w:bottom w:w="0" w:type="dxa"/>
              <w:right w:w="108" w:type="dxa"/>
            </w:tcMar>
            <w:vAlign w:val="center"/>
          </w:tcPr>
          <w:p w14:paraId="3763FD54"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B2</w:t>
            </w:r>
          </w:p>
        </w:tc>
        <w:tc>
          <w:tcPr>
            <w:tcW w:w="4961" w:type="dxa"/>
            <w:shd w:val="clear" w:color="auto" w:fill="auto"/>
            <w:tcMar>
              <w:top w:w="0" w:type="dxa"/>
              <w:left w:w="108" w:type="dxa"/>
              <w:bottom w:w="0" w:type="dxa"/>
              <w:right w:w="108" w:type="dxa"/>
            </w:tcMar>
            <w:vAlign w:val="center"/>
          </w:tcPr>
          <w:p w14:paraId="11FA522A"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徇私舞弊，更改学生考试成绩</w:t>
            </w:r>
          </w:p>
        </w:tc>
        <w:tc>
          <w:tcPr>
            <w:tcW w:w="848" w:type="dxa"/>
            <w:shd w:val="clear" w:color="auto" w:fill="auto"/>
            <w:tcMar>
              <w:top w:w="0" w:type="dxa"/>
              <w:left w:w="108" w:type="dxa"/>
              <w:bottom w:w="0" w:type="dxa"/>
              <w:right w:w="108" w:type="dxa"/>
            </w:tcMar>
            <w:vAlign w:val="center"/>
          </w:tcPr>
          <w:p w14:paraId="4B2ED625"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Ⅰ</w:t>
            </w:r>
          </w:p>
        </w:tc>
        <w:tc>
          <w:tcPr>
            <w:tcW w:w="1440" w:type="dxa"/>
            <w:shd w:val="clear" w:color="auto" w:fill="auto"/>
            <w:tcMar>
              <w:top w:w="0" w:type="dxa"/>
              <w:left w:w="108" w:type="dxa"/>
              <w:bottom w:w="0" w:type="dxa"/>
              <w:right w:w="108" w:type="dxa"/>
            </w:tcMar>
            <w:vAlign w:val="center"/>
          </w:tcPr>
          <w:p w14:paraId="5EDA2ED1"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5C414C28" w14:textId="77777777" w:rsidTr="00723873">
        <w:trPr>
          <w:trHeight w:val="409"/>
          <w:jc w:val="center"/>
        </w:trPr>
        <w:tc>
          <w:tcPr>
            <w:tcW w:w="851" w:type="dxa"/>
            <w:shd w:val="clear" w:color="auto" w:fill="auto"/>
            <w:tcMar>
              <w:top w:w="0" w:type="dxa"/>
              <w:left w:w="108" w:type="dxa"/>
              <w:bottom w:w="0" w:type="dxa"/>
              <w:right w:w="108" w:type="dxa"/>
            </w:tcMar>
            <w:vAlign w:val="center"/>
          </w:tcPr>
          <w:p w14:paraId="6C3A1B91"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B3</w:t>
            </w:r>
          </w:p>
        </w:tc>
        <w:tc>
          <w:tcPr>
            <w:tcW w:w="4961" w:type="dxa"/>
            <w:shd w:val="clear" w:color="auto" w:fill="auto"/>
            <w:tcMar>
              <w:top w:w="0" w:type="dxa"/>
              <w:left w:w="108" w:type="dxa"/>
              <w:bottom w:w="0" w:type="dxa"/>
              <w:right w:w="108" w:type="dxa"/>
            </w:tcMar>
            <w:vAlign w:val="center"/>
          </w:tcPr>
          <w:p w14:paraId="0C406B50"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在考试安排中，</w:t>
            </w:r>
            <w:proofErr w:type="gramStart"/>
            <w:r w:rsidRPr="002B13C3">
              <w:rPr>
                <w:rFonts w:eastAsia="仿宋_GB2312"/>
                <w:spacing w:val="10"/>
                <w:kern w:val="0"/>
                <w:szCs w:val="21"/>
              </w:rPr>
              <w:t>错排或</w:t>
            </w:r>
            <w:proofErr w:type="gramEnd"/>
            <w:r w:rsidRPr="002B13C3">
              <w:rPr>
                <w:rFonts w:eastAsia="仿宋_GB2312"/>
                <w:spacing w:val="10"/>
                <w:kern w:val="0"/>
                <w:szCs w:val="21"/>
              </w:rPr>
              <w:t>漏排班级、考试课程</w:t>
            </w:r>
          </w:p>
        </w:tc>
        <w:tc>
          <w:tcPr>
            <w:tcW w:w="848" w:type="dxa"/>
            <w:shd w:val="clear" w:color="auto" w:fill="auto"/>
            <w:tcMar>
              <w:top w:w="0" w:type="dxa"/>
              <w:left w:w="108" w:type="dxa"/>
              <w:bottom w:w="0" w:type="dxa"/>
              <w:right w:w="108" w:type="dxa"/>
            </w:tcMar>
            <w:vAlign w:val="center"/>
          </w:tcPr>
          <w:p w14:paraId="1E618341"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1DF50804"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教学秘书</w:t>
            </w:r>
          </w:p>
        </w:tc>
      </w:tr>
      <w:tr w:rsidR="000A667B" w:rsidRPr="00FD4656" w14:paraId="3C31C256" w14:textId="77777777" w:rsidTr="00723873">
        <w:trPr>
          <w:trHeight w:val="428"/>
          <w:jc w:val="center"/>
        </w:trPr>
        <w:tc>
          <w:tcPr>
            <w:tcW w:w="851" w:type="dxa"/>
            <w:shd w:val="clear" w:color="auto" w:fill="auto"/>
            <w:tcMar>
              <w:top w:w="0" w:type="dxa"/>
              <w:left w:w="108" w:type="dxa"/>
              <w:bottom w:w="0" w:type="dxa"/>
              <w:right w:w="108" w:type="dxa"/>
            </w:tcMar>
            <w:vAlign w:val="center"/>
          </w:tcPr>
          <w:p w14:paraId="5013780B"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B4</w:t>
            </w:r>
          </w:p>
        </w:tc>
        <w:tc>
          <w:tcPr>
            <w:tcW w:w="4961" w:type="dxa"/>
            <w:shd w:val="clear" w:color="auto" w:fill="auto"/>
            <w:tcMar>
              <w:top w:w="0" w:type="dxa"/>
              <w:left w:w="108" w:type="dxa"/>
              <w:bottom w:w="0" w:type="dxa"/>
              <w:right w:w="108" w:type="dxa"/>
            </w:tcMar>
            <w:vAlign w:val="center"/>
          </w:tcPr>
          <w:p w14:paraId="15F10BD9"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丢失学生考试试卷、答题纸等档案材料</w:t>
            </w:r>
          </w:p>
        </w:tc>
        <w:tc>
          <w:tcPr>
            <w:tcW w:w="848" w:type="dxa"/>
            <w:shd w:val="clear" w:color="auto" w:fill="auto"/>
            <w:tcMar>
              <w:top w:w="0" w:type="dxa"/>
              <w:left w:w="108" w:type="dxa"/>
              <w:bottom w:w="0" w:type="dxa"/>
              <w:right w:w="108" w:type="dxa"/>
            </w:tcMar>
            <w:vAlign w:val="center"/>
          </w:tcPr>
          <w:p w14:paraId="5B60531B"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19611365"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201DB25C" w14:textId="77777777" w:rsidTr="00723873">
        <w:trPr>
          <w:trHeight w:val="420"/>
          <w:jc w:val="center"/>
        </w:trPr>
        <w:tc>
          <w:tcPr>
            <w:tcW w:w="851" w:type="dxa"/>
            <w:shd w:val="clear" w:color="auto" w:fill="auto"/>
            <w:tcMar>
              <w:top w:w="0" w:type="dxa"/>
              <w:left w:w="108" w:type="dxa"/>
              <w:bottom w:w="0" w:type="dxa"/>
              <w:right w:w="108" w:type="dxa"/>
            </w:tcMar>
            <w:vAlign w:val="center"/>
          </w:tcPr>
          <w:p w14:paraId="5BF9435E"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B5</w:t>
            </w:r>
          </w:p>
        </w:tc>
        <w:tc>
          <w:tcPr>
            <w:tcW w:w="4961" w:type="dxa"/>
            <w:shd w:val="clear" w:color="auto" w:fill="auto"/>
            <w:tcMar>
              <w:top w:w="0" w:type="dxa"/>
              <w:left w:w="108" w:type="dxa"/>
              <w:bottom w:w="0" w:type="dxa"/>
              <w:right w:w="108" w:type="dxa"/>
            </w:tcMar>
            <w:vAlign w:val="center"/>
          </w:tcPr>
          <w:p w14:paraId="049A5D18"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错登学生考试成绩</w:t>
            </w:r>
          </w:p>
        </w:tc>
        <w:tc>
          <w:tcPr>
            <w:tcW w:w="848" w:type="dxa"/>
            <w:shd w:val="clear" w:color="auto" w:fill="auto"/>
            <w:tcMar>
              <w:top w:w="0" w:type="dxa"/>
              <w:left w:w="108" w:type="dxa"/>
              <w:bottom w:w="0" w:type="dxa"/>
              <w:right w:w="108" w:type="dxa"/>
            </w:tcMar>
            <w:vAlign w:val="center"/>
          </w:tcPr>
          <w:p w14:paraId="30F2236F"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54461843"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62F8AFE5" w14:textId="77777777" w:rsidTr="00723873">
        <w:trPr>
          <w:trHeight w:val="413"/>
          <w:jc w:val="center"/>
        </w:trPr>
        <w:tc>
          <w:tcPr>
            <w:tcW w:w="851" w:type="dxa"/>
            <w:shd w:val="clear" w:color="auto" w:fill="auto"/>
            <w:tcMar>
              <w:top w:w="0" w:type="dxa"/>
              <w:left w:w="108" w:type="dxa"/>
              <w:bottom w:w="0" w:type="dxa"/>
              <w:right w:w="108" w:type="dxa"/>
            </w:tcMar>
            <w:vAlign w:val="center"/>
          </w:tcPr>
          <w:p w14:paraId="2E503C1B"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B6</w:t>
            </w:r>
          </w:p>
        </w:tc>
        <w:tc>
          <w:tcPr>
            <w:tcW w:w="4961" w:type="dxa"/>
            <w:shd w:val="clear" w:color="auto" w:fill="auto"/>
            <w:tcMar>
              <w:top w:w="0" w:type="dxa"/>
              <w:left w:w="108" w:type="dxa"/>
              <w:bottom w:w="0" w:type="dxa"/>
              <w:right w:w="108" w:type="dxa"/>
            </w:tcMar>
            <w:vAlign w:val="center"/>
          </w:tcPr>
          <w:p w14:paraId="571E92A0"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命题或印制试卷不及时，影响考试正常进行</w:t>
            </w:r>
          </w:p>
        </w:tc>
        <w:tc>
          <w:tcPr>
            <w:tcW w:w="848" w:type="dxa"/>
            <w:shd w:val="clear" w:color="auto" w:fill="auto"/>
            <w:tcMar>
              <w:top w:w="0" w:type="dxa"/>
              <w:left w:w="108" w:type="dxa"/>
              <w:bottom w:w="0" w:type="dxa"/>
              <w:right w:w="108" w:type="dxa"/>
            </w:tcMar>
            <w:vAlign w:val="center"/>
          </w:tcPr>
          <w:p w14:paraId="4AEBF484"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59105779"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14B6ED86" w14:textId="77777777" w:rsidTr="00723873">
        <w:trPr>
          <w:trHeight w:val="419"/>
          <w:jc w:val="center"/>
        </w:trPr>
        <w:tc>
          <w:tcPr>
            <w:tcW w:w="851" w:type="dxa"/>
            <w:shd w:val="clear" w:color="auto" w:fill="auto"/>
            <w:tcMar>
              <w:top w:w="0" w:type="dxa"/>
              <w:left w:w="108" w:type="dxa"/>
              <w:bottom w:w="0" w:type="dxa"/>
              <w:right w:w="108" w:type="dxa"/>
            </w:tcMar>
            <w:vAlign w:val="center"/>
          </w:tcPr>
          <w:p w14:paraId="7980D674"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B7</w:t>
            </w:r>
          </w:p>
        </w:tc>
        <w:tc>
          <w:tcPr>
            <w:tcW w:w="4961" w:type="dxa"/>
            <w:shd w:val="clear" w:color="auto" w:fill="auto"/>
            <w:tcMar>
              <w:top w:w="0" w:type="dxa"/>
              <w:left w:w="108" w:type="dxa"/>
              <w:bottom w:w="0" w:type="dxa"/>
              <w:right w:w="108" w:type="dxa"/>
            </w:tcMar>
            <w:vAlign w:val="center"/>
          </w:tcPr>
          <w:p w14:paraId="5EB0206B"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监考人员监考时，做与监考无关的事情</w:t>
            </w:r>
          </w:p>
        </w:tc>
        <w:tc>
          <w:tcPr>
            <w:tcW w:w="848" w:type="dxa"/>
            <w:shd w:val="clear" w:color="auto" w:fill="auto"/>
            <w:tcMar>
              <w:top w:w="0" w:type="dxa"/>
              <w:left w:w="108" w:type="dxa"/>
              <w:bottom w:w="0" w:type="dxa"/>
              <w:right w:w="108" w:type="dxa"/>
            </w:tcMar>
            <w:vAlign w:val="center"/>
          </w:tcPr>
          <w:p w14:paraId="25D88183"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7DED53DB"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监考人员</w:t>
            </w:r>
          </w:p>
        </w:tc>
      </w:tr>
      <w:tr w:rsidR="000A667B" w:rsidRPr="00FD4656" w14:paraId="1BB1F8CF" w14:textId="77777777" w:rsidTr="00723873">
        <w:trPr>
          <w:trHeight w:val="410"/>
          <w:jc w:val="center"/>
        </w:trPr>
        <w:tc>
          <w:tcPr>
            <w:tcW w:w="851" w:type="dxa"/>
            <w:shd w:val="clear" w:color="auto" w:fill="auto"/>
            <w:tcMar>
              <w:top w:w="0" w:type="dxa"/>
              <w:left w:w="108" w:type="dxa"/>
              <w:bottom w:w="0" w:type="dxa"/>
              <w:right w:w="108" w:type="dxa"/>
            </w:tcMar>
            <w:vAlign w:val="center"/>
          </w:tcPr>
          <w:p w14:paraId="48C2F5FC"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B8</w:t>
            </w:r>
          </w:p>
        </w:tc>
        <w:tc>
          <w:tcPr>
            <w:tcW w:w="4961" w:type="dxa"/>
            <w:shd w:val="clear" w:color="auto" w:fill="auto"/>
            <w:tcMar>
              <w:top w:w="0" w:type="dxa"/>
              <w:left w:w="108" w:type="dxa"/>
              <w:bottom w:w="0" w:type="dxa"/>
              <w:right w:w="108" w:type="dxa"/>
            </w:tcMar>
            <w:vAlign w:val="center"/>
          </w:tcPr>
          <w:p w14:paraId="7A63A93F"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无特殊原因，教学秘书未在规定时间内报送成绩</w:t>
            </w:r>
          </w:p>
        </w:tc>
        <w:tc>
          <w:tcPr>
            <w:tcW w:w="848" w:type="dxa"/>
            <w:shd w:val="clear" w:color="auto" w:fill="auto"/>
            <w:tcMar>
              <w:top w:w="0" w:type="dxa"/>
              <w:left w:w="108" w:type="dxa"/>
              <w:bottom w:w="0" w:type="dxa"/>
              <w:right w:w="108" w:type="dxa"/>
            </w:tcMar>
            <w:vAlign w:val="center"/>
          </w:tcPr>
          <w:p w14:paraId="5C60DAE2"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0AB9F9D4"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教学秘书</w:t>
            </w:r>
          </w:p>
        </w:tc>
      </w:tr>
      <w:tr w:rsidR="000A667B" w:rsidRPr="00FD4656" w14:paraId="711FB5ED" w14:textId="77777777" w:rsidTr="00723873">
        <w:trPr>
          <w:trHeight w:val="984"/>
          <w:jc w:val="center"/>
        </w:trPr>
        <w:tc>
          <w:tcPr>
            <w:tcW w:w="851" w:type="dxa"/>
            <w:shd w:val="clear" w:color="auto" w:fill="auto"/>
            <w:tcMar>
              <w:top w:w="0" w:type="dxa"/>
              <w:left w:w="108" w:type="dxa"/>
              <w:bottom w:w="0" w:type="dxa"/>
              <w:right w:w="108" w:type="dxa"/>
            </w:tcMar>
            <w:vAlign w:val="center"/>
          </w:tcPr>
          <w:p w14:paraId="15A2D8EC"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B9</w:t>
            </w:r>
          </w:p>
        </w:tc>
        <w:tc>
          <w:tcPr>
            <w:tcW w:w="4961" w:type="dxa"/>
            <w:shd w:val="clear" w:color="auto" w:fill="auto"/>
            <w:tcMar>
              <w:top w:w="0" w:type="dxa"/>
              <w:left w:w="108" w:type="dxa"/>
              <w:bottom w:w="0" w:type="dxa"/>
              <w:right w:w="108" w:type="dxa"/>
            </w:tcMar>
            <w:vAlign w:val="center"/>
          </w:tcPr>
          <w:p w14:paraId="2368804C"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教师试题出错，影响考试：</w:t>
            </w:r>
          </w:p>
          <w:p w14:paraId="7B0E9DAD"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1.</w:t>
            </w:r>
            <w:r w:rsidRPr="002B13C3">
              <w:rPr>
                <w:rFonts w:eastAsia="仿宋_GB2312"/>
                <w:spacing w:val="10"/>
                <w:kern w:val="0"/>
                <w:szCs w:val="21"/>
              </w:rPr>
              <w:t>无法进行</w:t>
            </w:r>
          </w:p>
          <w:p w14:paraId="7AC3ED48"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2.</w:t>
            </w:r>
            <w:r w:rsidRPr="002B13C3">
              <w:rPr>
                <w:rFonts w:eastAsia="仿宋_GB2312"/>
                <w:spacing w:val="10"/>
                <w:kern w:val="0"/>
                <w:szCs w:val="21"/>
              </w:rPr>
              <w:t>正常进行</w:t>
            </w:r>
          </w:p>
        </w:tc>
        <w:tc>
          <w:tcPr>
            <w:tcW w:w="848" w:type="dxa"/>
            <w:shd w:val="clear" w:color="auto" w:fill="auto"/>
            <w:tcMar>
              <w:top w:w="0" w:type="dxa"/>
              <w:left w:w="108" w:type="dxa"/>
              <w:bottom w:w="0" w:type="dxa"/>
              <w:right w:w="108" w:type="dxa"/>
            </w:tcMar>
            <w:vAlign w:val="center"/>
          </w:tcPr>
          <w:p w14:paraId="4972D1AD" w14:textId="77777777" w:rsidR="000A667B" w:rsidRPr="002B13C3" w:rsidRDefault="000A667B" w:rsidP="00723873">
            <w:pPr>
              <w:widowControl/>
              <w:adjustRightInd w:val="0"/>
              <w:snapToGrid w:val="0"/>
              <w:jc w:val="center"/>
              <w:rPr>
                <w:rFonts w:eastAsia="仿宋_GB2312"/>
                <w:spacing w:val="10"/>
                <w:kern w:val="0"/>
                <w:szCs w:val="21"/>
              </w:rPr>
            </w:pPr>
          </w:p>
          <w:p w14:paraId="54E2B0B0"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Ⅰ</w:t>
            </w:r>
          </w:p>
          <w:p w14:paraId="17A13DC9"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1FCC0670"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授课教师</w:t>
            </w:r>
          </w:p>
        </w:tc>
      </w:tr>
      <w:tr w:rsidR="000A667B" w:rsidRPr="00FD4656" w14:paraId="6D9E1E62" w14:textId="77777777" w:rsidTr="00723873">
        <w:trPr>
          <w:trHeight w:val="1267"/>
          <w:jc w:val="center"/>
        </w:trPr>
        <w:tc>
          <w:tcPr>
            <w:tcW w:w="851" w:type="dxa"/>
            <w:shd w:val="clear" w:color="auto" w:fill="auto"/>
            <w:tcMar>
              <w:top w:w="0" w:type="dxa"/>
              <w:left w:w="108" w:type="dxa"/>
              <w:bottom w:w="0" w:type="dxa"/>
              <w:right w:w="108" w:type="dxa"/>
            </w:tcMar>
            <w:vAlign w:val="center"/>
          </w:tcPr>
          <w:p w14:paraId="68932AA0"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B10</w:t>
            </w:r>
          </w:p>
        </w:tc>
        <w:tc>
          <w:tcPr>
            <w:tcW w:w="4961" w:type="dxa"/>
            <w:shd w:val="clear" w:color="auto" w:fill="auto"/>
            <w:tcMar>
              <w:top w:w="0" w:type="dxa"/>
              <w:left w:w="108" w:type="dxa"/>
              <w:bottom w:w="0" w:type="dxa"/>
              <w:right w:w="108" w:type="dxa"/>
            </w:tcMar>
            <w:vAlign w:val="center"/>
          </w:tcPr>
          <w:p w14:paraId="70D71AC2"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无特殊原因，教师未在规定时间内提供学生的试卷、报送成绩</w:t>
            </w:r>
          </w:p>
          <w:p w14:paraId="072A6E21"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1.</w:t>
            </w:r>
            <w:r w:rsidRPr="002B13C3">
              <w:rPr>
                <w:rFonts w:eastAsia="仿宋_GB2312"/>
                <w:spacing w:val="10"/>
                <w:kern w:val="0"/>
                <w:szCs w:val="21"/>
              </w:rPr>
              <w:t>晚提交</w:t>
            </w:r>
            <w:r w:rsidRPr="002B13C3">
              <w:rPr>
                <w:rFonts w:eastAsia="仿宋_GB2312"/>
                <w:spacing w:val="10"/>
                <w:kern w:val="0"/>
                <w:szCs w:val="21"/>
              </w:rPr>
              <w:t>2</w:t>
            </w:r>
            <w:r w:rsidRPr="002B13C3">
              <w:rPr>
                <w:rFonts w:eastAsia="仿宋_GB2312"/>
                <w:spacing w:val="10"/>
                <w:kern w:val="0"/>
                <w:szCs w:val="21"/>
              </w:rPr>
              <w:t>周以上</w:t>
            </w:r>
          </w:p>
          <w:p w14:paraId="01CF9FF7"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2.</w:t>
            </w:r>
            <w:r w:rsidRPr="002B13C3">
              <w:rPr>
                <w:rFonts w:eastAsia="仿宋_GB2312"/>
                <w:spacing w:val="10"/>
                <w:kern w:val="0"/>
                <w:szCs w:val="21"/>
              </w:rPr>
              <w:t>晚提交</w:t>
            </w:r>
            <w:r w:rsidRPr="002B13C3">
              <w:rPr>
                <w:rFonts w:eastAsia="仿宋_GB2312"/>
                <w:spacing w:val="10"/>
                <w:kern w:val="0"/>
                <w:szCs w:val="21"/>
              </w:rPr>
              <w:t>1</w:t>
            </w:r>
            <w:r w:rsidRPr="002B13C3">
              <w:rPr>
                <w:rFonts w:eastAsia="仿宋_GB2312"/>
                <w:spacing w:val="10"/>
                <w:kern w:val="0"/>
                <w:szCs w:val="21"/>
              </w:rPr>
              <w:t>周</w:t>
            </w:r>
          </w:p>
        </w:tc>
        <w:tc>
          <w:tcPr>
            <w:tcW w:w="848" w:type="dxa"/>
            <w:shd w:val="clear" w:color="auto" w:fill="auto"/>
            <w:tcMar>
              <w:top w:w="0" w:type="dxa"/>
              <w:left w:w="108" w:type="dxa"/>
              <w:bottom w:w="0" w:type="dxa"/>
              <w:right w:w="108" w:type="dxa"/>
            </w:tcMar>
            <w:vAlign w:val="center"/>
          </w:tcPr>
          <w:p w14:paraId="15386E25" w14:textId="77777777" w:rsidR="000A667B" w:rsidRPr="002B13C3" w:rsidRDefault="000A667B" w:rsidP="00723873">
            <w:pPr>
              <w:widowControl/>
              <w:adjustRightInd w:val="0"/>
              <w:snapToGrid w:val="0"/>
              <w:jc w:val="center"/>
              <w:rPr>
                <w:rFonts w:eastAsia="仿宋_GB2312"/>
                <w:spacing w:val="10"/>
                <w:kern w:val="0"/>
                <w:szCs w:val="21"/>
              </w:rPr>
            </w:pPr>
          </w:p>
          <w:p w14:paraId="30E649C0" w14:textId="77777777" w:rsidR="000A667B" w:rsidRPr="002B13C3" w:rsidRDefault="000A667B" w:rsidP="00723873">
            <w:pPr>
              <w:widowControl/>
              <w:adjustRightInd w:val="0"/>
              <w:snapToGrid w:val="0"/>
              <w:jc w:val="center"/>
              <w:rPr>
                <w:rFonts w:eastAsia="仿宋_GB2312"/>
                <w:spacing w:val="10"/>
                <w:kern w:val="0"/>
                <w:szCs w:val="21"/>
              </w:rPr>
            </w:pPr>
          </w:p>
          <w:p w14:paraId="0DA82019"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p w14:paraId="05E40E4A"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1904F0FF"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授课教师</w:t>
            </w:r>
          </w:p>
        </w:tc>
      </w:tr>
      <w:tr w:rsidR="000A667B" w:rsidRPr="00FD4656" w14:paraId="04D7409A" w14:textId="77777777" w:rsidTr="00723873">
        <w:trPr>
          <w:trHeight w:val="974"/>
          <w:jc w:val="center"/>
        </w:trPr>
        <w:tc>
          <w:tcPr>
            <w:tcW w:w="851" w:type="dxa"/>
            <w:shd w:val="clear" w:color="auto" w:fill="auto"/>
            <w:tcMar>
              <w:top w:w="0" w:type="dxa"/>
              <w:left w:w="108" w:type="dxa"/>
              <w:bottom w:w="0" w:type="dxa"/>
              <w:right w:w="108" w:type="dxa"/>
            </w:tcMar>
            <w:vAlign w:val="center"/>
          </w:tcPr>
          <w:p w14:paraId="660074D5"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B11</w:t>
            </w:r>
          </w:p>
        </w:tc>
        <w:tc>
          <w:tcPr>
            <w:tcW w:w="4961" w:type="dxa"/>
            <w:shd w:val="clear" w:color="auto" w:fill="auto"/>
            <w:tcMar>
              <w:top w:w="0" w:type="dxa"/>
              <w:left w:w="108" w:type="dxa"/>
              <w:bottom w:w="0" w:type="dxa"/>
              <w:right w:w="108" w:type="dxa"/>
            </w:tcMar>
            <w:vAlign w:val="center"/>
          </w:tcPr>
          <w:p w14:paraId="3A8F0A7D"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考场发现试卷短缺，致使考试：</w:t>
            </w:r>
          </w:p>
          <w:p w14:paraId="1C922199"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1.</w:t>
            </w:r>
            <w:r w:rsidRPr="002B13C3">
              <w:rPr>
                <w:rFonts w:eastAsia="仿宋_GB2312"/>
                <w:spacing w:val="10"/>
                <w:kern w:val="0"/>
                <w:szCs w:val="21"/>
              </w:rPr>
              <w:t>无法进行</w:t>
            </w:r>
          </w:p>
          <w:p w14:paraId="2D1FA94C"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2.</w:t>
            </w:r>
            <w:r w:rsidRPr="002B13C3">
              <w:rPr>
                <w:rFonts w:eastAsia="仿宋_GB2312"/>
                <w:spacing w:val="10"/>
                <w:kern w:val="0"/>
                <w:szCs w:val="21"/>
              </w:rPr>
              <w:t>推迟进行</w:t>
            </w:r>
          </w:p>
        </w:tc>
        <w:tc>
          <w:tcPr>
            <w:tcW w:w="848" w:type="dxa"/>
            <w:shd w:val="clear" w:color="auto" w:fill="auto"/>
            <w:tcMar>
              <w:top w:w="0" w:type="dxa"/>
              <w:left w:w="108" w:type="dxa"/>
              <w:bottom w:w="0" w:type="dxa"/>
              <w:right w:w="108" w:type="dxa"/>
            </w:tcMar>
            <w:vAlign w:val="center"/>
          </w:tcPr>
          <w:p w14:paraId="32AEA3B9" w14:textId="77777777" w:rsidR="000A667B" w:rsidRPr="002B13C3" w:rsidRDefault="000A667B" w:rsidP="00723873">
            <w:pPr>
              <w:widowControl/>
              <w:adjustRightInd w:val="0"/>
              <w:snapToGrid w:val="0"/>
              <w:jc w:val="center"/>
              <w:rPr>
                <w:rFonts w:eastAsia="仿宋_GB2312"/>
                <w:spacing w:val="10"/>
                <w:kern w:val="0"/>
                <w:szCs w:val="21"/>
              </w:rPr>
            </w:pPr>
          </w:p>
          <w:p w14:paraId="70CBC53F"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Ⅰ</w:t>
            </w:r>
          </w:p>
          <w:p w14:paraId="545B084F"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435A9371"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43B9E177" w14:textId="77777777" w:rsidTr="00723873">
        <w:trPr>
          <w:trHeight w:val="1271"/>
          <w:jc w:val="center"/>
        </w:trPr>
        <w:tc>
          <w:tcPr>
            <w:tcW w:w="851" w:type="dxa"/>
            <w:shd w:val="clear" w:color="auto" w:fill="auto"/>
            <w:tcMar>
              <w:top w:w="0" w:type="dxa"/>
              <w:left w:w="108" w:type="dxa"/>
              <w:bottom w:w="0" w:type="dxa"/>
              <w:right w:w="108" w:type="dxa"/>
            </w:tcMar>
            <w:vAlign w:val="center"/>
          </w:tcPr>
          <w:p w14:paraId="50D612A9"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B12</w:t>
            </w:r>
          </w:p>
        </w:tc>
        <w:tc>
          <w:tcPr>
            <w:tcW w:w="4961" w:type="dxa"/>
            <w:shd w:val="clear" w:color="auto" w:fill="auto"/>
            <w:tcMar>
              <w:top w:w="0" w:type="dxa"/>
              <w:left w:w="108" w:type="dxa"/>
              <w:bottom w:w="0" w:type="dxa"/>
              <w:right w:w="108" w:type="dxa"/>
            </w:tcMar>
            <w:vAlign w:val="center"/>
          </w:tcPr>
          <w:p w14:paraId="3F96B882"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监考人员：</w:t>
            </w:r>
          </w:p>
          <w:p w14:paraId="14312846"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1.</w:t>
            </w:r>
            <w:r w:rsidRPr="002B13C3">
              <w:rPr>
                <w:rFonts w:eastAsia="仿宋_GB2312"/>
                <w:spacing w:val="10"/>
                <w:kern w:val="0"/>
                <w:szCs w:val="21"/>
              </w:rPr>
              <w:t>未经许可缺席监考</w:t>
            </w:r>
          </w:p>
          <w:p w14:paraId="3CE2BF20"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2.</w:t>
            </w:r>
            <w:r w:rsidRPr="002B13C3">
              <w:rPr>
                <w:rFonts w:eastAsia="仿宋_GB2312"/>
                <w:spacing w:val="10"/>
                <w:kern w:val="0"/>
                <w:szCs w:val="21"/>
              </w:rPr>
              <w:t>迟到、早退</w:t>
            </w:r>
          </w:p>
          <w:p w14:paraId="61CB0338"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3.</w:t>
            </w:r>
            <w:r w:rsidRPr="002B13C3">
              <w:rPr>
                <w:rFonts w:eastAsia="仿宋_GB2312"/>
                <w:spacing w:val="10"/>
                <w:kern w:val="0"/>
                <w:szCs w:val="21"/>
              </w:rPr>
              <w:t>擅自请人代监考</w:t>
            </w:r>
          </w:p>
        </w:tc>
        <w:tc>
          <w:tcPr>
            <w:tcW w:w="848" w:type="dxa"/>
            <w:shd w:val="clear" w:color="auto" w:fill="auto"/>
            <w:tcMar>
              <w:top w:w="0" w:type="dxa"/>
              <w:left w:w="108" w:type="dxa"/>
              <w:bottom w:w="0" w:type="dxa"/>
              <w:right w:w="108" w:type="dxa"/>
            </w:tcMar>
            <w:vAlign w:val="center"/>
          </w:tcPr>
          <w:p w14:paraId="444757F5" w14:textId="77777777" w:rsidR="000A667B" w:rsidRPr="002B13C3" w:rsidRDefault="000A667B" w:rsidP="00723873">
            <w:pPr>
              <w:widowControl/>
              <w:adjustRightInd w:val="0"/>
              <w:snapToGrid w:val="0"/>
              <w:jc w:val="center"/>
              <w:rPr>
                <w:rFonts w:eastAsia="仿宋_GB2312"/>
                <w:spacing w:val="10"/>
                <w:kern w:val="0"/>
                <w:szCs w:val="21"/>
              </w:rPr>
            </w:pPr>
          </w:p>
          <w:p w14:paraId="000618F7"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Ⅰ</w:t>
            </w:r>
          </w:p>
          <w:p w14:paraId="04F86FBC"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p w14:paraId="49E33506"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2C75F161"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监考人员</w:t>
            </w:r>
          </w:p>
        </w:tc>
      </w:tr>
      <w:tr w:rsidR="000A667B" w:rsidRPr="00FD4656" w14:paraId="29E3ADBD" w14:textId="77777777" w:rsidTr="00723873">
        <w:trPr>
          <w:trHeight w:val="978"/>
          <w:jc w:val="center"/>
        </w:trPr>
        <w:tc>
          <w:tcPr>
            <w:tcW w:w="851" w:type="dxa"/>
            <w:shd w:val="clear" w:color="auto" w:fill="auto"/>
            <w:tcMar>
              <w:top w:w="0" w:type="dxa"/>
              <w:left w:w="108" w:type="dxa"/>
              <w:bottom w:w="0" w:type="dxa"/>
              <w:right w:w="108" w:type="dxa"/>
            </w:tcMar>
            <w:vAlign w:val="center"/>
          </w:tcPr>
          <w:p w14:paraId="4D0B7A28"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B13</w:t>
            </w:r>
          </w:p>
        </w:tc>
        <w:tc>
          <w:tcPr>
            <w:tcW w:w="4961" w:type="dxa"/>
            <w:shd w:val="clear" w:color="auto" w:fill="auto"/>
            <w:tcMar>
              <w:top w:w="0" w:type="dxa"/>
              <w:left w:w="108" w:type="dxa"/>
              <w:bottom w:w="0" w:type="dxa"/>
              <w:right w:w="108" w:type="dxa"/>
            </w:tcMar>
            <w:vAlign w:val="center"/>
          </w:tcPr>
          <w:p w14:paraId="4C5A27E6"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考试结束后，监考人员：</w:t>
            </w:r>
          </w:p>
          <w:p w14:paraId="39B97474"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1.</w:t>
            </w:r>
            <w:r w:rsidRPr="002B13C3">
              <w:rPr>
                <w:rFonts w:eastAsia="仿宋_GB2312"/>
                <w:spacing w:val="10"/>
                <w:kern w:val="0"/>
                <w:szCs w:val="21"/>
              </w:rPr>
              <w:t>收回试卷数与参加考试人员不相符</w:t>
            </w:r>
          </w:p>
          <w:p w14:paraId="1AB54E13"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2.</w:t>
            </w:r>
            <w:r w:rsidRPr="002B13C3">
              <w:rPr>
                <w:rFonts w:eastAsia="仿宋_GB2312"/>
                <w:spacing w:val="10"/>
                <w:kern w:val="0"/>
                <w:szCs w:val="21"/>
              </w:rPr>
              <w:t>将试卷装错试卷袋</w:t>
            </w:r>
          </w:p>
        </w:tc>
        <w:tc>
          <w:tcPr>
            <w:tcW w:w="848" w:type="dxa"/>
            <w:shd w:val="clear" w:color="auto" w:fill="auto"/>
            <w:tcMar>
              <w:top w:w="0" w:type="dxa"/>
              <w:left w:w="108" w:type="dxa"/>
              <w:bottom w:w="0" w:type="dxa"/>
              <w:right w:w="108" w:type="dxa"/>
            </w:tcMar>
            <w:vAlign w:val="center"/>
          </w:tcPr>
          <w:p w14:paraId="3880F0C4" w14:textId="77777777" w:rsidR="000A667B" w:rsidRPr="002B13C3" w:rsidRDefault="000A667B" w:rsidP="00723873">
            <w:pPr>
              <w:widowControl/>
              <w:adjustRightInd w:val="0"/>
              <w:snapToGrid w:val="0"/>
              <w:jc w:val="center"/>
              <w:rPr>
                <w:rFonts w:eastAsia="仿宋_GB2312"/>
                <w:spacing w:val="10"/>
                <w:kern w:val="0"/>
                <w:szCs w:val="21"/>
              </w:rPr>
            </w:pPr>
          </w:p>
          <w:p w14:paraId="45A15C14"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p w14:paraId="5A56530A"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3CBC966D"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监考人员</w:t>
            </w:r>
          </w:p>
        </w:tc>
      </w:tr>
    </w:tbl>
    <w:p w14:paraId="1E8CF2D8" w14:textId="77777777" w:rsidR="000A667B" w:rsidRPr="00FD4656" w:rsidRDefault="000A667B" w:rsidP="000A667B">
      <w:pPr>
        <w:widowControl/>
        <w:spacing w:line="320" w:lineRule="atLeast"/>
        <w:jc w:val="left"/>
        <w:rPr>
          <w:rFonts w:eastAsia="仿宋"/>
          <w:kern w:val="0"/>
          <w:sz w:val="32"/>
          <w:szCs w:val="32"/>
        </w:rPr>
      </w:pPr>
      <w:r w:rsidRPr="00FD4656">
        <w:rPr>
          <w:rFonts w:eastAsia="仿宋"/>
          <w:b/>
          <w:bCs/>
          <w:spacing w:val="10"/>
          <w:kern w:val="0"/>
          <w:sz w:val="32"/>
          <w:szCs w:val="32"/>
        </w:rPr>
        <w:t xml:space="preserve">  </w:t>
      </w:r>
    </w:p>
    <w:p w14:paraId="204D1160" w14:textId="77777777" w:rsidR="000A667B" w:rsidRPr="00FD4656" w:rsidRDefault="000A667B" w:rsidP="000A667B">
      <w:pPr>
        <w:widowControl/>
        <w:spacing w:line="320" w:lineRule="atLeast"/>
        <w:jc w:val="left"/>
        <w:rPr>
          <w:rFonts w:eastAsia="黑体"/>
          <w:bCs/>
          <w:spacing w:val="10"/>
          <w:kern w:val="0"/>
          <w:sz w:val="28"/>
          <w:szCs w:val="32"/>
        </w:rPr>
      </w:pPr>
      <w:r w:rsidRPr="00FD4656">
        <w:rPr>
          <w:rFonts w:eastAsia="黑体"/>
          <w:bCs/>
          <w:spacing w:val="10"/>
          <w:kern w:val="0"/>
          <w:sz w:val="28"/>
          <w:szCs w:val="32"/>
        </w:rPr>
        <w:t>C.</w:t>
      </w:r>
      <w:r w:rsidRPr="00FD4656">
        <w:rPr>
          <w:rFonts w:eastAsia="黑体"/>
          <w:bCs/>
          <w:spacing w:val="10"/>
          <w:kern w:val="0"/>
          <w:sz w:val="28"/>
          <w:szCs w:val="32"/>
        </w:rPr>
        <w:t>教学管理类</w:t>
      </w:r>
      <w:r w:rsidRPr="00FD4656">
        <w:rPr>
          <w:rFonts w:eastAsia="黑体"/>
          <w:bCs/>
          <w:spacing w:val="10"/>
          <w:kern w:val="0"/>
          <w:sz w:val="28"/>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0"/>
        <w:gridCol w:w="5220"/>
        <w:gridCol w:w="720"/>
        <w:gridCol w:w="1440"/>
      </w:tblGrid>
      <w:tr w:rsidR="000A667B" w:rsidRPr="00FD4656" w14:paraId="60676B07" w14:textId="77777777" w:rsidTr="00723873">
        <w:trPr>
          <w:trHeight w:val="522"/>
          <w:jc w:val="center"/>
        </w:trPr>
        <w:tc>
          <w:tcPr>
            <w:tcW w:w="720" w:type="dxa"/>
            <w:shd w:val="clear" w:color="auto" w:fill="auto"/>
            <w:tcMar>
              <w:top w:w="0" w:type="dxa"/>
              <w:left w:w="108" w:type="dxa"/>
              <w:bottom w:w="0" w:type="dxa"/>
              <w:right w:w="108" w:type="dxa"/>
            </w:tcMar>
            <w:vAlign w:val="center"/>
          </w:tcPr>
          <w:p w14:paraId="47A05F99" w14:textId="77777777" w:rsidR="000A667B" w:rsidRPr="00FD4656" w:rsidRDefault="000A667B" w:rsidP="00723873">
            <w:pPr>
              <w:widowControl/>
              <w:adjustRightInd w:val="0"/>
              <w:snapToGrid w:val="0"/>
              <w:jc w:val="center"/>
              <w:rPr>
                <w:rFonts w:eastAsia="黑体"/>
                <w:bCs/>
                <w:spacing w:val="10"/>
                <w:kern w:val="0"/>
                <w:szCs w:val="21"/>
              </w:rPr>
            </w:pPr>
            <w:r w:rsidRPr="00FD4656">
              <w:rPr>
                <w:rFonts w:eastAsia="黑体"/>
                <w:bCs/>
                <w:spacing w:val="10"/>
                <w:kern w:val="0"/>
                <w:szCs w:val="21"/>
              </w:rPr>
              <w:t>序号</w:t>
            </w:r>
          </w:p>
        </w:tc>
        <w:tc>
          <w:tcPr>
            <w:tcW w:w="5220" w:type="dxa"/>
            <w:shd w:val="clear" w:color="auto" w:fill="auto"/>
            <w:tcMar>
              <w:top w:w="0" w:type="dxa"/>
              <w:left w:w="108" w:type="dxa"/>
              <w:bottom w:w="0" w:type="dxa"/>
              <w:right w:w="108" w:type="dxa"/>
            </w:tcMar>
            <w:vAlign w:val="center"/>
          </w:tcPr>
          <w:p w14:paraId="6E80549C" w14:textId="77777777" w:rsidR="000A667B" w:rsidRPr="00FD4656" w:rsidRDefault="000A667B" w:rsidP="00723873">
            <w:pPr>
              <w:widowControl/>
              <w:adjustRightInd w:val="0"/>
              <w:snapToGrid w:val="0"/>
              <w:jc w:val="center"/>
              <w:rPr>
                <w:rFonts w:eastAsia="黑体"/>
                <w:bCs/>
                <w:spacing w:val="10"/>
                <w:kern w:val="0"/>
                <w:szCs w:val="21"/>
              </w:rPr>
            </w:pPr>
            <w:r w:rsidRPr="00FD4656">
              <w:rPr>
                <w:rFonts w:eastAsia="黑体"/>
                <w:bCs/>
                <w:spacing w:val="10"/>
                <w:kern w:val="0"/>
                <w:szCs w:val="21"/>
              </w:rPr>
              <w:t>事</w:t>
            </w:r>
            <w:r w:rsidRPr="00FD4656">
              <w:rPr>
                <w:rFonts w:eastAsia="黑体"/>
                <w:bCs/>
                <w:spacing w:val="10"/>
                <w:kern w:val="0"/>
                <w:szCs w:val="21"/>
              </w:rPr>
              <w:t xml:space="preserve">    </w:t>
            </w:r>
            <w:r w:rsidRPr="00FD4656">
              <w:rPr>
                <w:rFonts w:eastAsia="黑体"/>
                <w:bCs/>
                <w:spacing w:val="10"/>
                <w:kern w:val="0"/>
                <w:szCs w:val="21"/>
              </w:rPr>
              <w:t>故</w:t>
            </w:r>
          </w:p>
        </w:tc>
        <w:tc>
          <w:tcPr>
            <w:tcW w:w="720" w:type="dxa"/>
            <w:shd w:val="clear" w:color="auto" w:fill="auto"/>
            <w:tcMar>
              <w:top w:w="0" w:type="dxa"/>
              <w:left w:w="108" w:type="dxa"/>
              <w:bottom w:w="0" w:type="dxa"/>
              <w:right w:w="108" w:type="dxa"/>
            </w:tcMar>
            <w:vAlign w:val="center"/>
          </w:tcPr>
          <w:p w14:paraId="4C3AD151" w14:textId="77777777" w:rsidR="000A667B" w:rsidRPr="00FD4656" w:rsidRDefault="000A667B" w:rsidP="00723873">
            <w:pPr>
              <w:widowControl/>
              <w:adjustRightInd w:val="0"/>
              <w:snapToGrid w:val="0"/>
              <w:jc w:val="center"/>
              <w:rPr>
                <w:rFonts w:eastAsia="黑体"/>
                <w:bCs/>
                <w:spacing w:val="10"/>
                <w:kern w:val="0"/>
                <w:szCs w:val="21"/>
              </w:rPr>
            </w:pPr>
            <w:r w:rsidRPr="00FD4656">
              <w:rPr>
                <w:rFonts w:eastAsia="黑体"/>
                <w:bCs/>
                <w:spacing w:val="10"/>
                <w:kern w:val="0"/>
                <w:szCs w:val="21"/>
              </w:rPr>
              <w:t>级别</w:t>
            </w:r>
          </w:p>
        </w:tc>
        <w:tc>
          <w:tcPr>
            <w:tcW w:w="1440" w:type="dxa"/>
            <w:shd w:val="clear" w:color="auto" w:fill="auto"/>
            <w:tcMar>
              <w:top w:w="0" w:type="dxa"/>
              <w:left w:w="108" w:type="dxa"/>
              <w:bottom w:w="0" w:type="dxa"/>
              <w:right w:w="108" w:type="dxa"/>
            </w:tcMar>
            <w:vAlign w:val="center"/>
          </w:tcPr>
          <w:p w14:paraId="077CF8F4" w14:textId="77777777" w:rsidR="000A667B" w:rsidRPr="00FD4656" w:rsidRDefault="000A667B" w:rsidP="00723873">
            <w:pPr>
              <w:widowControl/>
              <w:adjustRightInd w:val="0"/>
              <w:snapToGrid w:val="0"/>
              <w:jc w:val="center"/>
              <w:rPr>
                <w:rFonts w:eastAsia="黑体"/>
                <w:bCs/>
                <w:spacing w:val="10"/>
                <w:kern w:val="0"/>
                <w:szCs w:val="21"/>
              </w:rPr>
            </w:pPr>
            <w:r w:rsidRPr="00FD4656">
              <w:rPr>
                <w:rFonts w:eastAsia="黑体"/>
                <w:bCs/>
                <w:spacing w:val="10"/>
                <w:kern w:val="0"/>
                <w:szCs w:val="21"/>
              </w:rPr>
              <w:t>责任人</w:t>
            </w:r>
          </w:p>
        </w:tc>
      </w:tr>
      <w:tr w:rsidR="000A667B" w:rsidRPr="00FD4656" w14:paraId="0694472A" w14:textId="77777777" w:rsidTr="00723873">
        <w:trPr>
          <w:jc w:val="center"/>
        </w:trPr>
        <w:tc>
          <w:tcPr>
            <w:tcW w:w="720" w:type="dxa"/>
            <w:shd w:val="clear" w:color="auto" w:fill="auto"/>
            <w:tcMar>
              <w:top w:w="0" w:type="dxa"/>
              <w:left w:w="108" w:type="dxa"/>
              <w:bottom w:w="0" w:type="dxa"/>
              <w:right w:w="108" w:type="dxa"/>
            </w:tcMar>
            <w:vAlign w:val="center"/>
          </w:tcPr>
          <w:p w14:paraId="7A81C2D5" w14:textId="77777777" w:rsidR="000A667B" w:rsidRPr="00FD4656" w:rsidRDefault="000A667B" w:rsidP="00723873">
            <w:pPr>
              <w:widowControl/>
              <w:adjustRightInd w:val="0"/>
              <w:jc w:val="center"/>
              <w:rPr>
                <w:rFonts w:eastAsia="仿宋"/>
                <w:kern w:val="0"/>
                <w:szCs w:val="21"/>
              </w:rPr>
            </w:pPr>
            <w:r w:rsidRPr="00FD4656">
              <w:rPr>
                <w:rFonts w:eastAsia="仿宋"/>
                <w:spacing w:val="10"/>
                <w:kern w:val="0"/>
                <w:szCs w:val="21"/>
              </w:rPr>
              <w:t>C1</w:t>
            </w:r>
          </w:p>
        </w:tc>
        <w:tc>
          <w:tcPr>
            <w:tcW w:w="5220" w:type="dxa"/>
            <w:shd w:val="clear" w:color="auto" w:fill="auto"/>
            <w:tcMar>
              <w:top w:w="0" w:type="dxa"/>
              <w:left w:w="108" w:type="dxa"/>
              <w:bottom w:w="0" w:type="dxa"/>
              <w:right w:w="108" w:type="dxa"/>
            </w:tcMar>
            <w:vAlign w:val="center"/>
          </w:tcPr>
          <w:p w14:paraId="5F1C56AB" w14:textId="77777777" w:rsidR="000A667B" w:rsidRPr="002B13C3" w:rsidRDefault="000A667B" w:rsidP="00723873">
            <w:pPr>
              <w:widowControl/>
              <w:adjustRightInd w:val="0"/>
              <w:jc w:val="left"/>
              <w:rPr>
                <w:rFonts w:eastAsia="仿宋_GB2312"/>
                <w:kern w:val="0"/>
                <w:szCs w:val="21"/>
              </w:rPr>
            </w:pPr>
            <w:r w:rsidRPr="002B13C3">
              <w:rPr>
                <w:rFonts w:eastAsia="仿宋_GB2312"/>
                <w:spacing w:val="10"/>
                <w:kern w:val="0"/>
                <w:szCs w:val="21"/>
              </w:rPr>
              <w:t>应开课程无故未排入课表或错排，影响正常教学秩序</w:t>
            </w:r>
            <w:r w:rsidRPr="002B13C3">
              <w:rPr>
                <w:rFonts w:eastAsia="仿宋_GB2312"/>
                <w:spacing w:val="10"/>
                <w:kern w:val="0"/>
                <w:szCs w:val="21"/>
              </w:rPr>
              <w:t xml:space="preserve"> </w:t>
            </w:r>
          </w:p>
        </w:tc>
        <w:tc>
          <w:tcPr>
            <w:tcW w:w="720" w:type="dxa"/>
            <w:shd w:val="clear" w:color="auto" w:fill="auto"/>
            <w:tcMar>
              <w:top w:w="0" w:type="dxa"/>
              <w:left w:w="108" w:type="dxa"/>
              <w:bottom w:w="0" w:type="dxa"/>
              <w:right w:w="108" w:type="dxa"/>
            </w:tcMar>
            <w:vAlign w:val="center"/>
          </w:tcPr>
          <w:p w14:paraId="5D35D089" w14:textId="77777777" w:rsidR="000A667B" w:rsidRPr="002B13C3" w:rsidRDefault="000A667B" w:rsidP="00723873">
            <w:pPr>
              <w:widowControl/>
              <w:adjustRightInd w:val="0"/>
              <w:jc w:val="center"/>
              <w:rPr>
                <w:rFonts w:eastAsia="仿宋_GB2312"/>
                <w:kern w:val="0"/>
                <w:szCs w:val="21"/>
              </w:rPr>
            </w:pPr>
            <w:r w:rsidRPr="002B13C3">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748DFF9E" w14:textId="77777777" w:rsidR="000A667B" w:rsidRPr="002B13C3" w:rsidRDefault="000A667B" w:rsidP="00723873">
            <w:pPr>
              <w:widowControl/>
              <w:adjustRightInd w:val="0"/>
              <w:jc w:val="center"/>
              <w:rPr>
                <w:rFonts w:eastAsia="仿宋_GB2312"/>
                <w:kern w:val="0"/>
                <w:szCs w:val="21"/>
              </w:rPr>
            </w:pPr>
            <w:r w:rsidRPr="002B13C3">
              <w:rPr>
                <w:rFonts w:eastAsia="仿宋_GB2312"/>
                <w:spacing w:val="10"/>
                <w:kern w:val="0"/>
                <w:szCs w:val="21"/>
              </w:rPr>
              <w:t>相关责任人</w:t>
            </w:r>
          </w:p>
        </w:tc>
      </w:tr>
      <w:tr w:rsidR="000A667B" w:rsidRPr="00FD4656" w14:paraId="288B60F3" w14:textId="77777777" w:rsidTr="00723873">
        <w:trPr>
          <w:jc w:val="center"/>
        </w:trPr>
        <w:tc>
          <w:tcPr>
            <w:tcW w:w="720" w:type="dxa"/>
            <w:shd w:val="clear" w:color="auto" w:fill="auto"/>
            <w:tcMar>
              <w:top w:w="0" w:type="dxa"/>
              <w:left w:w="108" w:type="dxa"/>
              <w:bottom w:w="0" w:type="dxa"/>
              <w:right w:w="108" w:type="dxa"/>
            </w:tcMar>
            <w:vAlign w:val="center"/>
          </w:tcPr>
          <w:p w14:paraId="017AC5FE" w14:textId="77777777" w:rsidR="000A667B" w:rsidRPr="00FD4656" w:rsidRDefault="000A667B" w:rsidP="00723873">
            <w:pPr>
              <w:widowControl/>
              <w:adjustRightInd w:val="0"/>
              <w:jc w:val="center"/>
              <w:rPr>
                <w:rFonts w:eastAsia="仿宋"/>
                <w:kern w:val="0"/>
                <w:szCs w:val="21"/>
              </w:rPr>
            </w:pPr>
            <w:r w:rsidRPr="00FD4656">
              <w:rPr>
                <w:rFonts w:eastAsia="仿宋"/>
                <w:spacing w:val="10"/>
                <w:kern w:val="0"/>
                <w:szCs w:val="21"/>
              </w:rPr>
              <w:t>C2</w:t>
            </w:r>
          </w:p>
        </w:tc>
        <w:tc>
          <w:tcPr>
            <w:tcW w:w="5220" w:type="dxa"/>
            <w:shd w:val="clear" w:color="auto" w:fill="auto"/>
            <w:tcMar>
              <w:top w:w="0" w:type="dxa"/>
              <w:left w:w="108" w:type="dxa"/>
              <w:bottom w:w="0" w:type="dxa"/>
              <w:right w:w="108" w:type="dxa"/>
            </w:tcMar>
            <w:vAlign w:val="center"/>
          </w:tcPr>
          <w:p w14:paraId="5E0A496F" w14:textId="77777777" w:rsidR="000A667B" w:rsidRPr="002B13C3" w:rsidRDefault="000A667B" w:rsidP="00723873">
            <w:pPr>
              <w:widowControl/>
              <w:adjustRightInd w:val="0"/>
              <w:jc w:val="left"/>
              <w:rPr>
                <w:rFonts w:eastAsia="仿宋_GB2312"/>
                <w:kern w:val="0"/>
                <w:szCs w:val="21"/>
              </w:rPr>
            </w:pPr>
            <w:r w:rsidRPr="002B13C3">
              <w:rPr>
                <w:rFonts w:eastAsia="仿宋_GB2312"/>
                <w:spacing w:val="10"/>
                <w:kern w:val="0"/>
                <w:szCs w:val="21"/>
              </w:rPr>
              <w:t>由于工作失误，或因排课、</w:t>
            </w:r>
            <w:proofErr w:type="gramStart"/>
            <w:r w:rsidRPr="002B13C3">
              <w:rPr>
                <w:rFonts w:eastAsia="仿宋_GB2312"/>
                <w:spacing w:val="10"/>
                <w:kern w:val="0"/>
                <w:szCs w:val="21"/>
              </w:rPr>
              <w:t>排考不当</w:t>
            </w:r>
            <w:proofErr w:type="gramEnd"/>
            <w:r w:rsidRPr="002B13C3">
              <w:rPr>
                <w:rFonts w:eastAsia="仿宋_GB2312"/>
                <w:spacing w:val="10"/>
                <w:kern w:val="0"/>
                <w:szCs w:val="21"/>
              </w:rPr>
              <w:t>造成教室使用冲突，影响正常教学秩序</w:t>
            </w:r>
          </w:p>
        </w:tc>
        <w:tc>
          <w:tcPr>
            <w:tcW w:w="720" w:type="dxa"/>
            <w:shd w:val="clear" w:color="auto" w:fill="auto"/>
            <w:tcMar>
              <w:top w:w="0" w:type="dxa"/>
              <w:left w:w="108" w:type="dxa"/>
              <w:bottom w:w="0" w:type="dxa"/>
              <w:right w:w="108" w:type="dxa"/>
            </w:tcMar>
            <w:vAlign w:val="center"/>
          </w:tcPr>
          <w:p w14:paraId="4BB00EF3" w14:textId="77777777" w:rsidR="000A667B" w:rsidRPr="002B13C3" w:rsidRDefault="000A667B" w:rsidP="00723873">
            <w:pPr>
              <w:widowControl/>
              <w:adjustRightInd w:val="0"/>
              <w:jc w:val="center"/>
              <w:rPr>
                <w:rFonts w:eastAsia="仿宋_GB2312"/>
                <w:kern w:val="0"/>
                <w:szCs w:val="21"/>
              </w:rPr>
            </w:pPr>
            <w:r w:rsidRPr="002B13C3">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3C3A6D99" w14:textId="77777777" w:rsidR="000A667B" w:rsidRPr="002B13C3" w:rsidRDefault="000A667B" w:rsidP="00723873">
            <w:pPr>
              <w:widowControl/>
              <w:adjustRightInd w:val="0"/>
              <w:jc w:val="center"/>
              <w:rPr>
                <w:rFonts w:eastAsia="仿宋_GB2312"/>
                <w:kern w:val="0"/>
                <w:szCs w:val="21"/>
              </w:rPr>
            </w:pPr>
            <w:r w:rsidRPr="002B13C3">
              <w:rPr>
                <w:rFonts w:eastAsia="仿宋_GB2312"/>
                <w:spacing w:val="10"/>
                <w:kern w:val="0"/>
                <w:szCs w:val="21"/>
              </w:rPr>
              <w:t>相关责任人</w:t>
            </w:r>
          </w:p>
        </w:tc>
      </w:tr>
      <w:tr w:rsidR="000A667B" w:rsidRPr="00FD4656" w14:paraId="31675D56" w14:textId="77777777" w:rsidTr="00723873">
        <w:trPr>
          <w:trHeight w:val="480"/>
          <w:jc w:val="center"/>
        </w:trPr>
        <w:tc>
          <w:tcPr>
            <w:tcW w:w="720" w:type="dxa"/>
            <w:shd w:val="clear" w:color="auto" w:fill="auto"/>
            <w:tcMar>
              <w:top w:w="0" w:type="dxa"/>
              <w:left w:w="108" w:type="dxa"/>
              <w:bottom w:w="0" w:type="dxa"/>
              <w:right w:w="108" w:type="dxa"/>
            </w:tcMar>
            <w:vAlign w:val="center"/>
          </w:tcPr>
          <w:p w14:paraId="06130001" w14:textId="77777777" w:rsidR="000A667B" w:rsidRPr="00FD4656" w:rsidRDefault="000A667B" w:rsidP="00723873">
            <w:pPr>
              <w:widowControl/>
              <w:adjustRightInd w:val="0"/>
              <w:jc w:val="center"/>
              <w:rPr>
                <w:rFonts w:eastAsia="仿宋"/>
                <w:spacing w:val="10"/>
                <w:kern w:val="0"/>
                <w:szCs w:val="21"/>
              </w:rPr>
            </w:pPr>
            <w:r w:rsidRPr="00FD4656">
              <w:rPr>
                <w:rFonts w:eastAsia="仿宋"/>
                <w:spacing w:val="10"/>
                <w:kern w:val="0"/>
                <w:szCs w:val="21"/>
              </w:rPr>
              <w:t>C3</w:t>
            </w:r>
          </w:p>
        </w:tc>
        <w:tc>
          <w:tcPr>
            <w:tcW w:w="5220" w:type="dxa"/>
            <w:shd w:val="clear" w:color="auto" w:fill="auto"/>
            <w:tcMar>
              <w:top w:w="0" w:type="dxa"/>
              <w:left w:w="108" w:type="dxa"/>
              <w:bottom w:w="0" w:type="dxa"/>
              <w:right w:w="108" w:type="dxa"/>
            </w:tcMar>
            <w:vAlign w:val="center"/>
          </w:tcPr>
          <w:p w14:paraId="21F3E2E8" w14:textId="77777777" w:rsidR="000A667B" w:rsidRPr="002B13C3" w:rsidRDefault="000A667B" w:rsidP="00723873">
            <w:pPr>
              <w:widowControl/>
              <w:adjustRightInd w:val="0"/>
              <w:jc w:val="left"/>
              <w:rPr>
                <w:rFonts w:eastAsia="仿宋_GB2312"/>
                <w:spacing w:val="10"/>
                <w:kern w:val="0"/>
                <w:szCs w:val="21"/>
              </w:rPr>
            </w:pPr>
            <w:r w:rsidRPr="002B13C3">
              <w:rPr>
                <w:rFonts w:eastAsia="仿宋_GB2312"/>
                <w:spacing w:val="10"/>
                <w:kern w:val="0"/>
                <w:szCs w:val="21"/>
              </w:rPr>
              <w:t>新学年开学前未提供计划入学学生名单</w:t>
            </w:r>
          </w:p>
        </w:tc>
        <w:tc>
          <w:tcPr>
            <w:tcW w:w="720" w:type="dxa"/>
            <w:shd w:val="clear" w:color="auto" w:fill="auto"/>
            <w:tcMar>
              <w:top w:w="0" w:type="dxa"/>
              <w:left w:w="108" w:type="dxa"/>
              <w:bottom w:w="0" w:type="dxa"/>
              <w:right w:w="108" w:type="dxa"/>
            </w:tcMar>
            <w:vAlign w:val="center"/>
          </w:tcPr>
          <w:p w14:paraId="2454AF22" w14:textId="77777777" w:rsidR="000A667B" w:rsidRPr="002B13C3" w:rsidRDefault="000A667B" w:rsidP="00723873">
            <w:pPr>
              <w:widowControl/>
              <w:adjustRightInd w:val="0"/>
              <w:jc w:val="center"/>
              <w:rPr>
                <w:rFonts w:eastAsia="仿宋_GB2312"/>
                <w:kern w:val="0"/>
                <w:szCs w:val="21"/>
              </w:rPr>
            </w:pPr>
            <w:r w:rsidRPr="002B13C3">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5FCF5E73" w14:textId="77777777" w:rsidR="000A667B" w:rsidRPr="002B13C3" w:rsidRDefault="000A667B" w:rsidP="00723873">
            <w:pPr>
              <w:widowControl/>
              <w:adjustRightInd w:val="0"/>
              <w:jc w:val="center"/>
              <w:rPr>
                <w:rFonts w:eastAsia="仿宋_GB2312"/>
                <w:kern w:val="0"/>
                <w:szCs w:val="21"/>
              </w:rPr>
            </w:pPr>
            <w:r w:rsidRPr="002B13C3">
              <w:rPr>
                <w:rFonts w:eastAsia="仿宋_GB2312"/>
                <w:spacing w:val="10"/>
                <w:kern w:val="0"/>
                <w:szCs w:val="21"/>
              </w:rPr>
              <w:t>相关责任人</w:t>
            </w:r>
          </w:p>
        </w:tc>
      </w:tr>
      <w:tr w:rsidR="000A667B" w:rsidRPr="00FD4656" w14:paraId="5DA42D67" w14:textId="77777777" w:rsidTr="00723873">
        <w:trPr>
          <w:trHeight w:val="1263"/>
          <w:jc w:val="center"/>
        </w:trPr>
        <w:tc>
          <w:tcPr>
            <w:tcW w:w="720" w:type="dxa"/>
            <w:shd w:val="clear" w:color="auto" w:fill="auto"/>
            <w:tcMar>
              <w:top w:w="0" w:type="dxa"/>
              <w:left w:w="108" w:type="dxa"/>
              <w:bottom w:w="0" w:type="dxa"/>
              <w:right w:w="108" w:type="dxa"/>
            </w:tcMar>
            <w:vAlign w:val="center"/>
          </w:tcPr>
          <w:p w14:paraId="657473DF" w14:textId="77777777" w:rsidR="000A667B" w:rsidRPr="00FD4656" w:rsidRDefault="000A667B" w:rsidP="00723873">
            <w:pPr>
              <w:widowControl/>
              <w:adjustRightInd w:val="0"/>
              <w:jc w:val="center"/>
              <w:rPr>
                <w:rFonts w:eastAsia="仿宋"/>
                <w:kern w:val="0"/>
                <w:szCs w:val="21"/>
              </w:rPr>
            </w:pPr>
            <w:r w:rsidRPr="00FD4656">
              <w:rPr>
                <w:rFonts w:eastAsia="仿宋"/>
                <w:spacing w:val="10"/>
                <w:kern w:val="0"/>
                <w:szCs w:val="21"/>
              </w:rPr>
              <w:lastRenderedPageBreak/>
              <w:t>C4</w:t>
            </w:r>
          </w:p>
        </w:tc>
        <w:tc>
          <w:tcPr>
            <w:tcW w:w="5220" w:type="dxa"/>
            <w:shd w:val="clear" w:color="auto" w:fill="auto"/>
            <w:tcMar>
              <w:top w:w="0" w:type="dxa"/>
              <w:left w:w="108" w:type="dxa"/>
              <w:bottom w:w="0" w:type="dxa"/>
              <w:right w:w="108" w:type="dxa"/>
            </w:tcMar>
            <w:vAlign w:val="center"/>
          </w:tcPr>
          <w:p w14:paraId="3F8E24BA" w14:textId="77777777" w:rsidR="000A667B" w:rsidRPr="002B13C3" w:rsidRDefault="000A667B" w:rsidP="00723873">
            <w:pPr>
              <w:widowControl/>
              <w:adjustRightInd w:val="0"/>
              <w:jc w:val="left"/>
              <w:rPr>
                <w:rFonts w:eastAsia="仿宋_GB2312"/>
                <w:kern w:val="0"/>
                <w:szCs w:val="21"/>
              </w:rPr>
            </w:pPr>
            <w:r w:rsidRPr="002B13C3">
              <w:rPr>
                <w:rFonts w:eastAsia="仿宋_GB2312"/>
                <w:spacing w:val="10"/>
                <w:kern w:val="0"/>
                <w:szCs w:val="21"/>
              </w:rPr>
              <w:t>在开学</w:t>
            </w:r>
            <w:r w:rsidRPr="002B13C3">
              <w:rPr>
                <w:rFonts w:eastAsia="仿宋_GB2312"/>
                <w:spacing w:val="10"/>
                <w:kern w:val="0"/>
                <w:szCs w:val="21"/>
              </w:rPr>
              <w:t>20</w:t>
            </w:r>
            <w:r w:rsidRPr="002B13C3">
              <w:rPr>
                <w:rFonts w:eastAsia="仿宋_GB2312"/>
                <w:spacing w:val="10"/>
                <w:kern w:val="0"/>
                <w:szCs w:val="21"/>
              </w:rPr>
              <w:t>个工作日内未提供准确在学学生名单，学生名单错误率</w:t>
            </w:r>
          </w:p>
          <w:p w14:paraId="4B23D0EE" w14:textId="77777777" w:rsidR="000A667B" w:rsidRPr="002B13C3" w:rsidRDefault="000A667B" w:rsidP="00723873">
            <w:pPr>
              <w:widowControl/>
              <w:adjustRightInd w:val="0"/>
              <w:jc w:val="left"/>
              <w:rPr>
                <w:rFonts w:eastAsia="仿宋_GB2312"/>
                <w:kern w:val="0"/>
                <w:szCs w:val="21"/>
              </w:rPr>
            </w:pPr>
            <w:r w:rsidRPr="002B13C3">
              <w:rPr>
                <w:rFonts w:eastAsia="仿宋_GB2312"/>
                <w:spacing w:val="10"/>
                <w:kern w:val="0"/>
                <w:szCs w:val="21"/>
              </w:rPr>
              <w:t>1.3%</w:t>
            </w:r>
            <w:r w:rsidRPr="002B13C3">
              <w:rPr>
                <w:rFonts w:eastAsia="仿宋_GB2312"/>
                <w:spacing w:val="10"/>
                <w:kern w:val="0"/>
                <w:szCs w:val="21"/>
              </w:rPr>
              <w:t>以上</w:t>
            </w:r>
          </w:p>
          <w:p w14:paraId="381320BD" w14:textId="77777777" w:rsidR="000A667B" w:rsidRPr="002B13C3" w:rsidRDefault="000A667B" w:rsidP="00723873">
            <w:pPr>
              <w:widowControl/>
              <w:adjustRightInd w:val="0"/>
              <w:jc w:val="left"/>
              <w:rPr>
                <w:rFonts w:eastAsia="仿宋_GB2312"/>
                <w:kern w:val="0"/>
                <w:szCs w:val="21"/>
              </w:rPr>
            </w:pPr>
            <w:r w:rsidRPr="002B13C3">
              <w:rPr>
                <w:rFonts w:eastAsia="仿宋_GB2312"/>
                <w:spacing w:val="10"/>
                <w:kern w:val="0"/>
                <w:szCs w:val="21"/>
              </w:rPr>
              <w:t>2.3%</w:t>
            </w:r>
            <w:r w:rsidRPr="002B13C3">
              <w:rPr>
                <w:rFonts w:eastAsia="仿宋_GB2312"/>
                <w:spacing w:val="10"/>
                <w:kern w:val="0"/>
                <w:szCs w:val="21"/>
              </w:rPr>
              <w:t>以下</w:t>
            </w:r>
          </w:p>
        </w:tc>
        <w:tc>
          <w:tcPr>
            <w:tcW w:w="720" w:type="dxa"/>
            <w:shd w:val="clear" w:color="auto" w:fill="auto"/>
            <w:tcMar>
              <w:top w:w="0" w:type="dxa"/>
              <w:left w:w="108" w:type="dxa"/>
              <w:bottom w:w="0" w:type="dxa"/>
              <w:right w:w="108" w:type="dxa"/>
            </w:tcMar>
            <w:vAlign w:val="center"/>
          </w:tcPr>
          <w:p w14:paraId="50DBCA2D" w14:textId="77777777" w:rsidR="000A667B" w:rsidRPr="002B13C3" w:rsidRDefault="000A667B" w:rsidP="00723873">
            <w:pPr>
              <w:widowControl/>
              <w:adjustRightInd w:val="0"/>
              <w:jc w:val="center"/>
              <w:rPr>
                <w:rFonts w:eastAsia="仿宋_GB2312"/>
                <w:kern w:val="0"/>
                <w:szCs w:val="21"/>
              </w:rPr>
            </w:pPr>
          </w:p>
          <w:p w14:paraId="1AE8002F" w14:textId="77777777" w:rsidR="000A667B" w:rsidRPr="002B13C3" w:rsidRDefault="000A667B" w:rsidP="00723873">
            <w:pPr>
              <w:widowControl/>
              <w:adjustRightInd w:val="0"/>
              <w:jc w:val="center"/>
              <w:rPr>
                <w:rFonts w:eastAsia="仿宋_GB2312"/>
                <w:kern w:val="0"/>
                <w:szCs w:val="21"/>
              </w:rPr>
            </w:pPr>
          </w:p>
          <w:p w14:paraId="515BCAC3" w14:textId="77777777" w:rsidR="000A667B" w:rsidRPr="002B13C3" w:rsidRDefault="000A667B" w:rsidP="00723873">
            <w:pPr>
              <w:widowControl/>
              <w:adjustRightInd w:val="0"/>
              <w:jc w:val="center"/>
              <w:rPr>
                <w:rFonts w:eastAsia="仿宋_GB2312"/>
                <w:kern w:val="0"/>
                <w:szCs w:val="21"/>
              </w:rPr>
            </w:pPr>
            <w:r w:rsidRPr="002B13C3">
              <w:rPr>
                <w:rFonts w:ascii="宋体" w:hAnsi="宋体" w:cs="宋体" w:hint="eastAsia"/>
                <w:spacing w:val="10"/>
                <w:kern w:val="0"/>
                <w:szCs w:val="21"/>
              </w:rPr>
              <w:t>Ⅰ</w:t>
            </w:r>
          </w:p>
          <w:p w14:paraId="497E83D0" w14:textId="77777777" w:rsidR="000A667B" w:rsidRPr="002B13C3" w:rsidRDefault="000A667B" w:rsidP="00723873">
            <w:pPr>
              <w:widowControl/>
              <w:adjustRightInd w:val="0"/>
              <w:jc w:val="center"/>
              <w:rPr>
                <w:rFonts w:eastAsia="仿宋_GB2312"/>
                <w:kern w:val="0"/>
                <w:szCs w:val="21"/>
              </w:rPr>
            </w:pPr>
            <w:r w:rsidRPr="002B13C3">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1593AEC3" w14:textId="77777777" w:rsidR="000A667B" w:rsidRPr="002B13C3" w:rsidRDefault="000A667B" w:rsidP="00723873">
            <w:pPr>
              <w:widowControl/>
              <w:adjustRightInd w:val="0"/>
              <w:jc w:val="center"/>
              <w:rPr>
                <w:rFonts w:eastAsia="仿宋_GB2312"/>
                <w:kern w:val="0"/>
                <w:szCs w:val="21"/>
              </w:rPr>
            </w:pPr>
            <w:r w:rsidRPr="002B13C3">
              <w:rPr>
                <w:rFonts w:eastAsia="仿宋_GB2312"/>
                <w:spacing w:val="10"/>
                <w:kern w:val="0"/>
                <w:szCs w:val="21"/>
              </w:rPr>
              <w:t>相关责任人</w:t>
            </w:r>
          </w:p>
        </w:tc>
      </w:tr>
      <w:tr w:rsidR="000A667B" w:rsidRPr="00FD4656" w14:paraId="44F92DE8" w14:textId="77777777" w:rsidTr="00723873">
        <w:trPr>
          <w:trHeight w:val="449"/>
          <w:jc w:val="center"/>
        </w:trPr>
        <w:tc>
          <w:tcPr>
            <w:tcW w:w="720" w:type="dxa"/>
            <w:shd w:val="clear" w:color="auto" w:fill="auto"/>
            <w:tcMar>
              <w:top w:w="0" w:type="dxa"/>
              <w:left w:w="108" w:type="dxa"/>
              <w:bottom w:w="0" w:type="dxa"/>
              <w:right w:w="108" w:type="dxa"/>
            </w:tcMar>
            <w:vAlign w:val="center"/>
          </w:tcPr>
          <w:p w14:paraId="7E6EBBF4" w14:textId="77777777" w:rsidR="000A667B" w:rsidRPr="00FD4656" w:rsidRDefault="000A667B" w:rsidP="00723873">
            <w:pPr>
              <w:widowControl/>
              <w:adjustRightInd w:val="0"/>
              <w:jc w:val="center"/>
              <w:rPr>
                <w:rFonts w:eastAsia="仿宋"/>
                <w:kern w:val="0"/>
                <w:szCs w:val="21"/>
              </w:rPr>
            </w:pPr>
            <w:r w:rsidRPr="00FD4656">
              <w:rPr>
                <w:rFonts w:eastAsia="仿宋"/>
                <w:spacing w:val="10"/>
                <w:kern w:val="0"/>
                <w:szCs w:val="21"/>
              </w:rPr>
              <w:t>C5</w:t>
            </w:r>
          </w:p>
        </w:tc>
        <w:tc>
          <w:tcPr>
            <w:tcW w:w="5220" w:type="dxa"/>
            <w:shd w:val="clear" w:color="auto" w:fill="auto"/>
            <w:tcMar>
              <w:top w:w="0" w:type="dxa"/>
              <w:left w:w="108" w:type="dxa"/>
              <w:bottom w:w="0" w:type="dxa"/>
              <w:right w:w="108" w:type="dxa"/>
            </w:tcMar>
            <w:vAlign w:val="center"/>
          </w:tcPr>
          <w:p w14:paraId="792D8349" w14:textId="77777777" w:rsidR="000A667B" w:rsidRPr="002B13C3" w:rsidRDefault="000A667B" w:rsidP="00723873">
            <w:pPr>
              <w:widowControl/>
              <w:adjustRightInd w:val="0"/>
              <w:jc w:val="left"/>
              <w:rPr>
                <w:rFonts w:eastAsia="仿宋_GB2312"/>
                <w:kern w:val="0"/>
                <w:szCs w:val="21"/>
              </w:rPr>
            </w:pPr>
            <w:r w:rsidRPr="002B13C3">
              <w:rPr>
                <w:rFonts w:eastAsia="仿宋_GB2312"/>
                <w:spacing w:val="10"/>
                <w:kern w:val="0"/>
                <w:szCs w:val="21"/>
              </w:rPr>
              <w:t>在规定的时间内开课学院</w:t>
            </w:r>
            <w:r w:rsidRPr="002B13C3">
              <w:rPr>
                <w:rFonts w:eastAsia="仿宋_GB2312"/>
                <w:spacing w:val="10"/>
                <w:kern w:val="0"/>
                <w:szCs w:val="21"/>
              </w:rPr>
              <w:t>(</w:t>
            </w:r>
            <w:r w:rsidRPr="002B13C3">
              <w:rPr>
                <w:rFonts w:eastAsia="仿宋_GB2312"/>
                <w:spacing w:val="10"/>
                <w:kern w:val="0"/>
                <w:szCs w:val="21"/>
              </w:rPr>
              <w:t>系</w:t>
            </w:r>
            <w:r w:rsidRPr="002B13C3">
              <w:rPr>
                <w:rFonts w:eastAsia="仿宋_GB2312"/>
                <w:spacing w:val="10"/>
                <w:kern w:val="0"/>
                <w:szCs w:val="21"/>
              </w:rPr>
              <w:t>)</w:t>
            </w:r>
            <w:r w:rsidRPr="002B13C3">
              <w:rPr>
                <w:rFonts w:eastAsia="仿宋_GB2312"/>
                <w:spacing w:val="10"/>
                <w:kern w:val="0"/>
                <w:szCs w:val="21"/>
              </w:rPr>
              <w:t>教学秘书未将选课学生名单送达授课教师</w:t>
            </w:r>
            <w:r w:rsidRPr="002B13C3">
              <w:rPr>
                <w:rFonts w:eastAsia="仿宋_GB2312"/>
                <w:spacing w:val="10"/>
                <w:kern w:val="0"/>
                <w:szCs w:val="21"/>
              </w:rPr>
              <w:t xml:space="preserve"> </w:t>
            </w:r>
          </w:p>
        </w:tc>
        <w:tc>
          <w:tcPr>
            <w:tcW w:w="720" w:type="dxa"/>
            <w:shd w:val="clear" w:color="auto" w:fill="auto"/>
            <w:tcMar>
              <w:top w:w="0" w:type="dxa"/>
              <w:left w:w="108" w:type="dxa"/>
              <w:bottom w:w="0" w:type="dxa"/>
              <w:right w:w="108" w:type="dxa"/>
            </w:tcMar>
            <w:vAlign w:val="center"/>
          </w:tcPr>
          <w:p w14:paraId="62128D44" w14:textId="77777777" w:rsidR="000A667B" w:rsidRPr="002B13C3" w:rsidRDefault="000A667B" w:rsidP="00723873">
            <w:pPr>
              <w:widowControl/>
              <w:adjustRightInd w:val="0"/>
              <w:jc w:val="center"/>
              <w:rPr>
                <w:rFonts w:eastAsia="仿宋_GB2312"/>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7CC24C61" w14:textId="77777777" w:rsidR="000A667B" w:rsidRPr="002B13C3" w:rsidRDefault="000A667B" w:rsidP="00723873">
            <w:pPr>
              <w:widowControl/>
              <w:adjustRightInd w:val="0"/>
              <w:jc w:val="center"/>
              <w:rPr>
                <w:rFonts w:eastAsia="仿宋_GB2312"/>
                <w:kern w:val="0"/>
                <w:szCs w:val="21"/>
              </w:rPr>
            </w:pPr>
            <w:r w:rsidRPr="002B13C3">
              <w:rPr>
                <w:rFonts w:eastAsia="仿宋_GB2312"/>
                <w:spacing w:val="10"/>
                <w:kern w:val="0"/>
                <w:szCs w:val="21"/>
              </w:rPr>
              <w:t>教学秘书</w:t>
            </w:r>
          </w:p>
        </w:tc>
      </w:tr>
      <w:tr w:rsidR="000A667B" w:rsidRPr="00FD4656" w14:paraId="4874230C" w14:textId="77777777" w:rsidTr="00723873">
        <w:trPr>
          <w:trHeight w:val="418"/>
          <w:jc w:val="center"/>
        </w:trPr>
        <w:tc>
          <w:tcPr>
            <w:tcW w:w="720" w:type="dxa"/>
            <w:shd w:val="clear" w:color="auto" w:fill="auto"/>
            <w:tcMar>
              <w:top w:w="0" w:type="dxa"/>
              <w:left w:w="108" w:type="dxa"/>
              <w:bottom w:w="0" w:type="dxa"/>
              <w:right w:w="108" w:type="dxa"/>
            </w:tcMar>
            <w:vAlign w:val="center"/>
          </w:tcPr>
          <w:p w14:paraId="2663031C" w14:textId="77777777" w:rsidR="000A667B" w:rsidRPr="00FD4656" w:rsidRDefault="000A667B" w:rsidP="00723873">
            <w:pPr>
              <w:widowControl/>
              <w:adjustRightInd w:val="0"/>
              <w:jc w:val="center"/>
              <w:rPr>
                <w:rFonts w:eastAsia="仿宋"/>
                <w:kern w:val="0"/>
                <w:szCs w:val="21"/>
              </w:rPr>
            </w:pPr>
            <w:r w:rsidRPr="00FD4656">
              <w:rPr>
                <w:rFonts w:eastAsia="仿宋"/>
                <w:spacing w:val="10"/>
                <w:kern w:val="0"/>
                <w:szCs w:val="21"/>
              </w:rPr>
              <w:t>C6</w:t>
            </w:r>
          </w:p>
        </w:tc>
        <w:tc>
          <w:tcPr>
            <w:tcW w:w="5220" w:type="dxa"/>
            <w:shd w:val="clear" w:color="auto" w:fill="auto"/>
            <w:tcMar>
              <w:top w:w="0" w:type="dxa"/>
              <w:left w:w="108" w:type="dxa"/>
              <w:bottom w:w="0" w:type="dxa"/>
              <w:right w:w="108" w:type="dxa"/>
            </w:tcMar>
            <w:vAlign w:val="center"/>
          </w:tcPr>
          <w:p w14:paraId="3F7B1D3E" w14:textId="77777777" w:rsidR="000A667B" w:rsidRPr="002B13C3" w:rsidRDefault="000A667B" w:rsidP="00723873">
            <w:pPr>
              <w:widowControl/>
              <w:adjustRightInd w:val="0"/>
              <w:jc w:val="left"/>
              <w:rPr>
                <w:rFonts w:eastAsia="仿宋_GB2312"/>
                <w:kern w:val="0"/>
                <w:szCs w:val="21"/>
              </w:rPr>
            </w:pPr>
            <w:r w:rsidRPr="002B13C3">
              <w:rPr>
                <w:rFonts w:eastAsia="仿宋_GB2312"/>
                <w:spacing w:val="10"/>
                <w:kern w:val="0"/>
                <w:szCs w:val="21"/>
              </w:rPr>
              <w:t>未经授权，出具成绩证明</w:t>
            </w:r>
          </w:p>
        </w:tc>
        <w:tc>
          <w:tcPr>
            <w:tcW w:w="720" w:type="dxa"/>
            <w:shd w:val="clear" w:color="auto" w:fill="auto"/>
            <w:tcMar>
              <w:top w:w="0" w:type="dxa"/>
              <w:left w:w="108" w:type="dxa"/>
              <w:bottom w:w="0" w:type="dxa"/>
              <w:right w:w="108" w:type="dxa"/>
            </w:tcMar>
            <w:vAlign w:val="center"/>
          </w:tcPr>
          <w:p w14:paraId="711DA5B8" w14:textId="77777777" w:rsidR="000A667B" w:rsidRPr="002B13C3" w:rsidRDefault="000A667B" w:rsidP="00723873">
            <w:pPr>
              <w:widowControl/>
              <w:adjustRightInd w:val="0"/>
              <w:jc w:val="center"/>
              <w:rPr>
                <w:rFonts w:eastAsia="仿宋_GB2312"/>
                <w:kern w:val="0"/>
                <w:szCs w:val="21"/>
              </w:rPr>
            </w:pPr>
            <w:r w:rsidRPr="002B13C3">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196B67A7" w14:textId="77777777" w:rsidR="000A667B" w:rsidRPr="002B13C3" w:rsidRDefault="000A667B" w:rsidP="00723873">
            <w:pPr>
              <w:widowControl/>
              <w:adjustRightInd w:val="0"/>
              <w:jc w:val="center"/>
              <w:rPr>
                <w:rFonts w:eastAsia="仿宋_GB2312"/>
                <w:kern w:val="0"/>
                <w:szCs w:val="21"/>
              </w:rPr>
            </w:pPr>
            <w:r w:rsidRPr="002B13C3">
              <w:rPr>
                <w:rFonts w:eastAsia="仿宋_GB2312"/>
                <w:spacing w:val="10"/>
                <w:kern w:val="0"/>
                <w:szCs w:val="21"/>
              </w:rPr>
              <w:t>相关责任人</w:t>
            </w:r>
          </w:p>
        </w:tc>
      </w:tr>
      <w:tr w:rsidR="000A667B" w:rsidRPr="00FD4656" w14:paraId="752032F3" w14:textId="77777777" w:rsidTr="00723873">
        <w:trPr>
          <w:trHeight w:val="418"/>
          <w:jc w:val="center"/>
        </w:trPr>
        <w:tc>
          <w:tcPr>
            <w:tcW w:w="720" w:type="dxa"/>
            <w:shd w:val="clear" w:color="auto" w:fill="auto"/>
            <w:tcMar>
              <w:top w:w="0" w:type="dxa"/>
              <w:left w:w="108" w:type="dxa"/>
              <w:bottom w:w="0" w:type="dxa"/>
              <w:right w:w="108" w:type="dxa"/>
            </w:tcMar>
            <w:vAlign w:val="center"/>
          </w:tcPr>
          <w:p w14:paraId="2A7151BC" w14:textId="77777777" w:rsidR="000A667B" w:rsidRPr="00FD4656" w:rsidRDefault="000A667B" w:rsidP="00723873">
            <w:pPr>
              <w:widowControl/>
              <w:adjustRightInd w:val="0"/>
              <w:jc w:val="center"/>
              <w:rPr>
                <w:rFonts w:eastAsia="仿宋"/>
                <w:kern w:val="0"/>
                <w:szCs w:val="21"/>
              </w:rPr>
            </w:pPr>
            <w:r w:rsidRPr="00FD4656">
              <w:rPr>
                <w:rFonts w:eastAsia="仿宋"/>
                <w:spacing w:val="10"/>
                <w:kern w:val="0"/>
                <w:szCs w:val="21"/>
              </w:rPr>
              <w:t>C7</w:t>
            </w:r>
          </w:p>
        </w:tc>
        <w:tc>
          <w:tcPr>
            <w:tcW w:w="5220" w:type="dxa"/>
            <w:shd w:val="clear" w:color="auto" w:fill="auto"/>
            <w:tcMar>
              <w:top w:w="0" w:type="dxa"/>
              <w:left w:w="108" w:type="dxa"/>
              <w:bottom w:w="0" w:type="dxa"/>
              <w:right w:w="108" w:type="dxa"/>
            </w:tcMar>
            <w:vAlign w:val="center"/>
          </w:tcPr>
          <w:p w14:paraId="585972FC" w14:textId="77777777" w:rsidR="000A667B" w:rsidRPr="002B13C3" w:rsidRDefault="000A667B" w:rsidP="00723873">
            <w:pPr>
              <w:widowControl/>
              <w:adjustRightInd w:val="0"/>
              <w:jc w:val="left"/>
              <w:rPr>
                <w:rFonts w:eastAsia="仿宋_GB2312"/>
                <w:kern w:val="0"/>
                <w:szCs w:val="21"/>
              </w:rPr>
            </w:pPr>
            <w:r w:rsidRPr="002B13C3">
              <w:rPr>
                <w:rFonts w:eastAsia="仿宋_GB2312"/>
                <w:spacing w:val="10"/>
                <w:kern w:val="0"/>
                <w:szCs w:val="21"/>
              </w:rPr>
              <w:t>误发或错发成绩证明</w:t>
            </w:r>
          </w:p>
        </w:tc>
        <w:tc>
          <w:tcPr>
            <w:tcW w:w="720" w:type="dxa"/>
            <w:shd w:val="clear" w:color="auto" w:fill="auto"/>
            <w:tcMar>
              <w:top w:w="0" w:type="dxa"/>
              <w:left w:w="108" w:type="dxa"/>
              <w:bottom w:w="0" w:type="dxa"/>
              <w:right w:w="108" w:type="dxa"/>
            </w:tcMar>
            <w:vAlign w:val="center"/>
          </w:tcPr>
          <w:p w14:paraId="7A9D17A4" w14:textId="77777777" w:rsidR="000A667B" w:rsidRPr="002B13C3" w:rsidRDefault="000A667B" w:rsidP="00723873">
            <w:pPr>
              <w:widowControl/>
              <w:adjustRightInd w:val="0"/>
              <w:jc w:val="center"/>
              <w:rPr>
                <w:rFonts w:eastAsia="仿宋_GB2312"/>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77A0F692" w14:textId="77777777" w:rsidR="000A667B" w:rsidRPr="002B13C3" w:rsidRDefault="000A667B" w:rsidP="00723873">
            <w:pPr>
              <w:widowControl/>
              <w:adjustRightInd w:val="0"/>
              <w:jc w:val="center"/>
              <w:rPr>
                <w:rFonts w:eastAsia="仿宋_GB2312"/>
                <w:kern w:val="0"/>
                <w:szCs w:val="21"/>
              </w:rPr>
            </w:pPr>
            <w:r w:rsidRPr="002B13C3">
              <w:rPr>
                <w:rFonts w:eastAsia="仿宋_GB2312"/>
                <w:spacing w:val="10"/>
                <w:kern w:val="0"/>
                <w:szCs w:val="21"/>
              </w:rPr>
              <w:t>相关责任人</w:t>
            </w:r>
          </w:p>
        </w:tc>
      </w:tr>
      <w:tr w:rsidR="000A667B" w:rsidRPr="00FD4656" w14:paraId="5E465ADB" w14:textId="77777777" w:rsidTr="00723873">
        <w:trPr>
          <w:trHeight w:val="1050"/>
          <w:jc w:val="center"/>
        </w:trPr>
        <w:tc>
          <w:tcPr>
            <w:tcW w:w="720" w:type="dxa"/>
            <w:shd w:val="clear" w:color="auto" w:fill="auto"/>
            <w:tcMar>
              <w:top w:w="0" w:type="dxa"/>
              <w:left w:w="108" w:type="dxa"/>
              <w:bottom w:w="0" w:type="dxa"/>
              <w:right w:w="108" w:type="dxa"/>
            </w:tcMar>
            <w:vAlign w:val="center"/>
          </w:tcPr>
          <w:p w14:paraId="6F4F947A" w14:textId="77777777" w:rsidR="000A667B" w:rsidRPr="00FD4656" w:rsidRDefault="000A667B" w:rsidP="00723873">
            <w:pPr>
              <w:widowControl/>
              <w:adjustRightInd w:val="0"/>
              <w:jc w:val="center"/>
              <w:rPr>
                <w:rFonts w:eastAsia="仿宋"/>
                <w:spacing w:val="10"/>
                <w:kern w:val="0"/>
                <w:szCs w:val="21"/>
              </w:rPr>
            </w:pPr>
            <w:r w:rsidRPr="00FD4656">
              <w:rPr>
                <w:rFonts w:eastAsia="仿宋"/>
                <w:spacing w:val="10"/>
                <w:kern w:val="0"/>
                <w:szCs w:val="21"/>
              </w:rPr>
              <w:t>C8</w:t>
            </w:r>
          </w:p>
        </w:tc>
        <w:tc>
          <w:tcPr>
            <w:tcW w:w="5220" w:type="dxa"/>
            <w:shd w:val="clear" w:color="auto" w:fill="auto"/>
            <w:tcMar>
              <w:top w:w="0" w:type="dxa"/>
              <w:left w:w="108" w:type="dxa"/>
              <w:bottom w:w="0" w:type="dxa"/>
              <w:right w:w="108" w:type="dxa"/>
            </w:tcMar>
            <w:vAlign w:val="center"/>
          </w:tcPr>
          <w:p w14:paraId="5B00046E" w14:textId="77777777" w:rsidR="000A667B" w:rsidRPr="002B13C3" w:rsidRDefault="000A667B" w:rsidP="00723873">
            <w:pPr>
              <w:widowControl/>
              <w:adjustRightInd w:val="0"/>
              <w:jc w:val="left"/>
              <w:rPr>
                <w:rFonts w:eastAsia="仿宋_GB2312"/>
                <w:spacing w:val="10"/>
                <w:kern w:val="0"/>
                <w:szCs w:val="21"/>
              </w:rPr>
            </w:pPr>
            <w:r w:rsidRPr="002B13C3">
              <w:rPr>
                <w:rFonts w:eastAsia="仿宋_GB2312"/>
                <w:spacing w:val="10"/>
                <w:kern w:val="0"/>
                <w:szCs w:val="21"/>
              </w:rPr>
              <w:t>教学大纲、教学参考资料等，提交时间擅自拖延：</w:t>
            </w:r>
          </w:p>
          <w:p w14:paraId="2AB6D065" w14:textId="77777777" w:rsidR="000A667B" w:rsidRPr="002B13C3" w:rsidRDefault="000A667B" w:rsidP="00723873">
            <w:pPr>
              <w:widowControl/>
              <w:adjustRightInd w:val="0"/>
              <w:jc w:val="left"/>
              <w:rPr>
                <w:rFonts w:eastAsia="仿宋_GB2312"/>
                <w:spacing w:val="10"/>
                <w:kern w:val="0"/>
                <w:szCs w:val="21"/>
              </w:rPr>
            </w:pPr>
            <w:r w:rsidRPr="002B13C3">
              <w:rPr>
                <w:rFonts w:eastAsia="仿宋_GB2312"/>
                <w:spacing w:val="10"/>
                <w:kern w:val="0"/>
                <w:szCs w:val="21"/>
              </w:rPr>
              <w:t>1.20</w:t>
            </w:r>
            <w:r w:rsidRPr="002B13C3">
              <w:rPr>
                <w:rFonts w:eastAsia="仿宋_GB2312"/>
                <w:spacing w:val="10"/>
                <w:kern w:val="0"/>
                <w:szCs w:val="21"/>
              </w:rPr>
              <w:t>个工作日以上</w:t>
            </w:r>
          </w:p>
          <w:p w14:paraId="426583C4" w14:textId="77777777" w:rsidR="000A667B" w:rsidRPr="002B13C3" w:rsidRDefault="000A667B" w:rsidP="00723873">
            <w:pPr>
              <w:widowControl/>
              <w:adjustRightInd w:val="0"/>
              <w:jc w:val="left"/>
              <w:rPr>
                <w:rFonts w:eastAsia="仿宋_GB2312"/>
                <w:spacing w:val="10"/>
                <w:kern w:val="0"/>
                <w:szCs w:val="21"/>
              </w:rPr>
            </w:pPr>
            <w:r w:rsidRPr="002B13C3">
              <w:rPr>
                <w:rFonts w:eastAsia="仿宋_GB2312"/>
                <w:spacing w:val="10"/>
                <w:kern w:val="0"/>
                <w:szCs w:val="21"/>
              </w:rPr>
              <w:t>2.20</w:t>
            </w:r>
            <w:r w:rsidRPr="002B13C3">
              <w:rPr>
                <w:rFonts w:eastAsia="仿宋_GB2312"/>
                <w:spacing w:val="10"/>
                <w:kern w:val="0"/>
                <w:szCs w:val="21"/>
              </w:rPr>
              <w:t>个工作日</w:t>
            </w:r>
          </w:p>
        </w:tc>
        <w:tc>
          <w:tcPr>
            <w:tcW w:w="720" w:type="dxa"/>
            <w:shd w:val="clear" w:color="auto" w:fill="auto"/>
            <w:tcMar>
              <w:top w:w="0" w:type="dxa"/>
              <w:left w:w="108" w:type="dxa"/>
              <w:bottom w:w="0" w:type="dxa"/>
              <w:right w:w="108" w:type="dxa"/>
            </w:tcMar>
            <w:vAlign w:val="center"/>
          </w:tcPr>
          <w:p w14:paraId="4B7CBE35" w14:textId="77777777" w:rsidR="000A667B" w:rsidRPr="002B13C3" w:rsidRDefault="000A667B" w:rsidP="00723873">
            <w:pPr>
              <w:widowControl/>
              <w:adjustRightInd w:val="0"/>
              <w:jc w:val="center"/>
              <w:rPr>
                <w:rFonts w:eastAsia="仿宋_GB2312"/>
                <w:spacing w:val="10"/>
                <w:kern w:val="0"/>
                <w:szCs w:val="21"/>
              </w:rPr>
            </w:pPr>
          </w:p>
          <w:p w14:paraId="0B99E673" w14:textId="77777777" w:rsidR="000A667B" w:rsidRPr="002B13C3" w:rsidRDefault="000A667B" w:rsidP="00723873">
            <w:pPr>
              <w:widowControl/>
              <w:adjustRightInd w:val="0"/>
              <w:jc w:val="center"/>
              <w:rPr>
                <w:rFonts w:eastAsia="仿宋_GB2312"/>
                <w:spacing w:val="10"/>
                <w:kern w:val="0"/>
                <w:szCs w:val="21"/>
              </w:rPr>
            </w:pPr>
            <w:r w:rsidRPr="002B13C3">
              <w:rPr>
                <w:rFonts w:ascii="宋体" w:hAnsi="宋体" w:cs="宋体" w:hint="eastAsia"/>
                <w:spacing w:val="10"/>
                <w:kern w:val="0"/>
                <w:szCs w:val="21"/>
              </w:rPr>
              <w:t>Ⅱ</w:t>
            </w:r>
          </w:p>
          <w:p w14:paraId="2A2A9289" w14:textId="77777777" w:rsidR="000A667B" w:rsidRPr="002B13C3" w:rsidRDefault="000A667B" w:rsidP="00723873">
            <w:pPr>
              <w:widowControl/>
              <w:adjustRightIn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3E44538F" w14:textId="77777777" w:rsidR="000A667B" w:rsidRPr="002B13C3" w:rsidRDefault="000A667B" w:rsidP="00723873">
            <w:pPr>
              <w:widowControl/>
              <w:adjustRightInd w:val="0"/>
              <w:jc w:val="center"/>
              <w:rPr>
                <w:rFonts w:eastAsia="仿宋_GB2312"/>
                <w:spacing w:val="10"/>
                <w:kern w:val="0"/>
                <w:szCs w:val="21"/>
              </w:rPr>
            </w:pPr>
            <w:r w:rsidRPr="002B13C3">
              <w:rPr>
                <w:rFonts w:eastAsia="仿宋_GB2312"/>
                <w:spacing w:val="10"/>
                <w:kern w:val="0"/>
                <w:szCs w:val="21"/>
              </w:rPr>
              <w:t>授课教师</w:t>
            </w:r>
          </w:p>
        </w:tc>
      </w:tr>
      <w:tr w:rsidR="000A667B" w:rsidRPr="00FD4656" w14:paraId="3AF758E6" w14:textId="77777777" w:rsidTr="00723873">
        <w:trPr>
          <w:trHeight w:val="699"/>
          <w:jc w:val="center"/>
        </w:trPr>
        <w:tc>
          <w:tcPr>
            <w:tcW w:w="720" w:type="dxa"/>
            <w:shd w:val="clear" w:color="auto" w:fill="auto"/>
            <w:tcMar>
              <w:top w:w="0" w:type="dxa"/>
              <w:left w:w="108" w:type="dxa"/>
              <w:bottom w:w="0" w:type="dxa"/>
              <w:right w:w="108" w:type="dxa"/>
            </w:tcMar>
            <w:vAlign w:val="center"/>
          </w:tcPr>
          <w:p w14:paraId="4C186F74" w14:textId="77777777" w:rsidR="000A667B" w:rsidRPr="00FD4656" w:rsidRDefault="000A667B" w:rsidP="00723873">
            <w:pPr>
              <w:widowControl/>
              <w:adjustRightInd w:val="0"/>
              <w:jc w:val="center"/>
              <w:rPr>
                <w:rFonts w:eastAsia="仿宋"/>
                <w:spacing w:val="10"/>
                <w:kern w:val="0"/>
                <w:szCs w:val="21"/>
              </w:rPr>
            </w:pPr>
            <w:r w:rsidRPr="00FD4656">
              <w:rPr>
                <w:rFonts w:eastAsia="仿宋"/>
                <w:spacing w:val="10"/>
                <w:kern w:val="0"/>
                <w:szCs w:val="21"/>
              </w:rPr>
              <w:t>C9</w:t>
            </w:r>
          </w:p>
        </w:tc>
        <w:tc>
          <w:tcPr>
            <w:tcW w:w="5220" w:type="dxa"/>
            <w:shd w:val="clear" w:color="auto" w:fill="auto"/>
            <w:tcMar>
              <w:top w:w="0" w:type="dxa"/>
              <w:left w:w="108" w:type="dxa"/>
              <w:bottom w:w="0" w:type="dxa"/>
              <w:right w:w="108" w:type="dxa"/>
            </w:tcMar>
            <w:vAlign w:val="center"/>
          </w:tcPr>
          <w:p w14:paraId="6078A48F" w14:textId="77777777" w:rsidR="000A667B" w:rsidRPr="002B13C3" w:rsidRDefault="000A667B" w:rsidP="00723873">
            <w:pPr>
              <w:widowControl/>
              <w:adjustRightInd w:val="0"/>
              <w:jc w:val="left"/>
              <w:rPr>
                <w:rFonts w:eastAsia="仿宋_GB2312"/>
                <w:spacing w:val="10"/>
                <w:kern w:val="0"/>
                <w:szCs w:val="21"/>
              </w:rPr>
            </w:pPr>
            <w:r w:rsidRPr="002B13C3">
              <w:rPr>
                <w:rFonts w:eastAsia="仿宋_GB2312"/>
                <w:spacing w:val="10"/>
                <w:kern w:val="0"/>
                <w:szCs w:val="21"/>
              </w:rPr>
              <w:t>没有及时在教务系统中维护课程信息、发布课程成绩、调停课信息等</w:t>
            </w:r>
          </w:p>
        </w:tc>
        <w:tc>
          <w:tcPr>
            <w:tcW w:w="720" w:type="dxa"/>
            <w:shd w:val="clear" w:color="auto" w:fill="auto"/>
            <w:tcMar>
              <w:top w:w="0" w:type="dxa"/>
              <w:left w:w="108" w:type="dxa"/>
              <w:bottom w:w="0" w:type="dxa"/>
              <w:right w:w="108" w:type="dxa"/>
            </w:tcMar>
            <w:vAlign w:val="center"/>
          </w:tcPr>
          <w:p w14:paraId="0F4DDF9D" w14:textId="77777777" w:rsidR="000A667B" w:rsidRPr="002B13C3" w:rsidRDefault="000A667B" w:rsidP="00723873">
            <w:pPr>
              <w:widowControl/>
              <w:adjustRightIn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39883F76" w14:textId="77777777" w:rsidR="000A667B" w:rsidRPr="002B13C3" w:rsidRDefault="000A667B" w:rsidP="00723873">
            <w:pPr>
              <w:widowControl/>
              <w:adjustRightInd w:val="0"/>
              <w:jc w:val="center"/>
              <w:rPr>
                <w:rFonts w:eastAsia="仿宋_GB2312"/>
                <w:spacing w:val="10"/>
                <w:kern w:val="0"/>
                <w:szCs w:val="21"/>
              </w:rPr>
            </w:pPr>
            <w:r w:rsidRPr="002B13C3">
              <w:rPr>
                <w:rFonts w:eastAsia="仿宋_GB2312"/>
                <w:spacing w:val="10"/>
                <w:kern w:val="0"/>
                <w:szCs w:val="21"/>
              </w:rPr>
              <w:t>教学秘书</w:t>
            </w:r>
          </w:p>
        </w:tc>
      </w:tr>
    </w:tbl>
    <w:p w14:paraId="3E1A50E3" w14:textId="77777777" w:rsidR="000A667B" w:rsidRPr="00FD4656" w:rsidRDefault="000A667B" w:rsidP="000A667B">
      <w:pPr>
        <w:widowControl/>
        <w:spacing w:line="320" w:lineRule="atLeast"/>
        <w:jc w:val="left"/>
        <w:rPr>
          <w:rFonts w:eastAsia="仿宋"/>
          <w:kern w:val="0"/>
          <w:sz w:val="32"/>
          <w:szCs w:val="32"/>
        </w:rPr>
      </w:pPr>
      <w:r w:rsidRPr="00FD4656">
        <w:rPr>
          <w:rFonts w:eastAsia="仿宋"/>
          <w:b/>
          <w:bCs/>
          <w:spacing w:val="10"/>
          <w:kern w:val="0"/>
          <w:sz w:val="32"/>
          <w:szCs w:val="32"/>
        </w:rPr>
        <w:t> </w:t>
      </w:r>
    </w:p>
    <w:p w14:paraId="129DEC6F" w14:textId="77777777" w:rsidR="000A667B" w:rsidRPr="00FD4656" w:rsidRDefault="000A667B" w:rsidP="000A667B">
      <w:pPr>
        <w:widowControl/>
        <w:spacing w:line="320" w:lineRule="atLeast"/>
        <w:jc w:val="left"/>
        <w:rPr>
          <w:rFonts w:eastAsia="黑体"/>
          <w:bCs/>
          <w:spacing w:val="10"/>
          <w:kern w:val="0"/>
          <w:sz w:val="28"/>
          <w:szCs w:val="32"/>
        </w:rPr>
      </w:pPr>
      <w:r w:rsidRPr="00FD4656">
        <w:rPr>
          <w:rFonts w:eastAsia="黑体"/>
          <w:bCs/>
          <w:spacing w:val="10"/>
          <w:kern w:val="0"/>
          <w:sz w:val="28"/>
          <w:szCs w:val="32"/>
        </w:rPr>
        <w:t>D.</w:t>
      </w:r>
      <w:r w:rsidRPr="00FD4656">
        <w:rPr>
          <w:rFonts w:eastAsia="黑体"/>
          <w:bCs/>
          <w:spacing w:val="10"/>
          <w:kern w:val="0"/>
          <w:sz w:val="28"/>
          <w:szCs w:val="32"/>
        </w:rPr>
        <w:t>教学保障类</w:t>
      </w:r>
      <w:r w:rsidRPr="00FD4656">
        <w:rPr>
          <w:rFonts w:eastAsia="黑体"/>
          <w:bCs/>
          <w:spacing w:val="10"/>
          <w:kern w:val="0"/>
          <w:sz w:val="28"/>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0"/>
        <w:gridCol w:w="5220"/>
        <w:gridCol w:w="720"/>
        <w:gridCol w:w="1440"/>
      </w:tblGrid>
      <w:tr w:rsidR="000A667B" w:rsidRPr="00FD4656" w14:paraId="499A528E" w14:textId="77777777" w:rsidTr="00723873">
        <w:trPr>
          <w:trHeight w:val="501"/>
          <w:jc w:val="center"/>
        </w:trPr>
        <w:tc>
          <w:tcPr>
            <w:tcW w:w="720" w:type="dxa"/>
            <w:shd w:val="clear" w:color="auto" w:fill="auto"/>
            <w:tcMar>
              <w:top w:w="0" w:type="dxa"/>
              <w:left w:w="108" w:type="dxa"/>
              <w:bottom w:w="0" w:type="dxa"/>
              <w:right w:w="108" w:type="dxa"/>
            </w:tcMar>
            <w:vAlign w:val="center"/>
          </w:tcPr>
          <w:p w14:paraId="4F841B3E" w14:textId="77777777" w:rsidR="000A667B" w:rsidRPr="00FD4656" w:rsidRDefault="000A667B" w:rsidP="00723873">
            <w:pPr>
              <w:widowControl/>
              <w:adjustRightInd w:val="0"/>
              <w:snapToGrid w:val="0"/>
              <w:jc w:val="center"/>
              <w:rPr>
                <w:rFonts w:eastAsia="黑体"/>
                <w:bCs/>
                <w:spacing w:val="10"/>
                <w:kern w:val="0"/>
                <w:szCs w:val="21"/>
              </w:rPr>
            </w:pPr>
            <w:r w:rsidRPr="00FD4656">
              <w:rPr>
                <w:rFonts w:eastAsia="黑体"/>
                <w:bCs/>
                <w:spacing w:val="10"/>
                <w:kern w:val="0"/>
                <w:szCs w:val="21"/>
              </w:rPr>
              <w:t>序号</w:t>
            </w:r>
          </w:p>
        </w:tc>
        <w:tc>
          <w:tcPr>
            <w:tcW w:w="5220" w:type="dxa"/>
            <w:shd w:val="clear" w:color="auto" w:fill="auto"/>
            <w:tcMar>
              <w:top w:w="0" w:type="dxa"/>
              <w:left w:w="108" w:type="dxa"/>
              <w:bottom w:w="0" w:type="dxa"/>
              <w:right w:w="108" w:type="dxa"/>
            </w:tcMar>
            <w:vAlign w:val="center"/>
          </w:tcPr>
          <w:p w14:paraId="1A15E6DA" w14:textId="77777777" w:rsidR="000A667B" w:rsidRPr="00FD4656" w:rsidRDefault="000A667B" w:rsidP="00723873">
            <w:pPr>
              <w:widowControl/>
              <w:adjustRightInd w:val="0"/>
              <w:snapToGrid w:val="0"/>
              <w:jc w:val="center"/>
              <w:rPr>
                <w:rFonts w:eastAsia="黑体"/>
                <w:bCs/>
                <w:spacing w:val="10"/>
                <w:kern w:val="0"/>
                <w:szCs w:val="21"/>
              </w:rPr>
            </w:pPr>
            <w:r w:rsidRPr="00FD4656">
              <w:rPr>
                <w:rFonts w:eastAsia="黑体"/>
                <w:bCs/>
                <w:spacing w:val="10"/>
                <w:kern w:val="0"/>
                <w:szCs w:val="21"/>
              </w:rPr>
              <w:t>事</w:t>
            </w:r>
            <w:r w:rsidRPr="00FD4656">
              <w:rPr>
                <w:rFonts w:eastAsia="黑体"/>
                <w:bCs/>
                <w:spacing w:val="10"/>
                <w:kern w:val="0"/>
                <w:szCs w:val="21"/>
              </w:rPr>
              <w:t xml:space="preserve">    </w:t>
            </w:r>
            <w:r w:rsidRPr="00FD4656">
              <w:rPr>
                <w:rFonts w:eastAsia="黑体"/>
                <w:bCs/>
                <w:spacing w:val="10"/>
                <w:kern w:val="0"/>
                <w:szCs w:val="21"/>
              </w:rPr>
              <w:t>故</w:t>
            </w:r>
            <w:r w:rsidRPr="00FD4656">
              <w:rPr>
                <w:rFonts w:eastAsia="黑体"/>
                <w:bCs/>
                <w:spacing w:val="10"/>
                <w:kern w:val="0"/>
                <w:szCs w:val="21"/>
              </w:rPr>
              <w:t xml:space="preserve"> </w:t>
            </w:r>
          </w:p>
        </w:tc>
        <w:tc>
          <w:tcPr>
            <w:tcW w:w="720" w:type="dxa"/>
            <w:shd w:val="clear" w:color="auto" w:fill="auto"/>
            <w:tcMar>
              <w:top w:w="0" w:type="dxa"/>
              <w:left w:w="108" w:type="dxa"/>
              <w:bottom w:w="0" w:type="dxa"/>
              <w:right w:w="108" w:type="dxa"/>
            </w:tcMar>
            <w:vAlign w:val="center"/>
          </w:tcPr>
          <w:p w14:paraId="5545FE0E" w14:textId="77777777" w:rsidR="000A667B" w:rsidRPr="00FD4656" w:rsidRDefault="000A667B" w:rsidP="00723873">
            <w:pPr>
              <w:widowControl/>
              <w:adjustRightInd w:val="0"/>
              <w:snapToGrid w:val="0"/>
              <w:jc w:val="center"/>
              <w:rPr>
                <w:rFonts w:eastAsia="黑体"/>
                <w:bCs/>
                <w:spacing w:val="10"/>
                <w:kern w:val="0"/>
                <w:szCs w:val="21"/>
              </w:rPr>
            </w:pPr>
            <w:r w:rsidRPr="00FD4656">
              <w:rPr>
                <w:rFonts w:eastAsia="黑体"/>
                <w:bCs/>
                <w:spacing w:val="10"/>
                <w:kern w:val="0"/>
                <w:szCs w:val="21"/>
              </w:rPr>
              <w:t>级别</w:t>
            </w:r>
            <w:r w:rsidRPr="00FD4656">
              <w:rPr>
                <w:rFonts w:eastAsia="黑体"/>
                <w:bCs/>
                <w:spacing w:val="10"/>
                <w:kern w:val="0"/>
                <w:szCs w:val="21"/>
              </w:rPr>
              <w:t xml:space="preserve"> </w:t>
            </w:r>
          </w:p>
        </w:tc>
        <w:tc>
          <w:tcPr>
            <w:tcW w:w="1440" w:type="dxa"/>
            <w:shd w:val="clear" w:color="auto" w:fill="auto"/>
            <w:tcMar>
              <w:top w:w="0" w:type="dxa"/>
              <w:left w:w="108" w:type="dxa"/>
              <w:bottom w:w="0" w:type="dxa"/>
              <w:right w:w="108" w:type="dxa"/>
            </w:tcMar>
            <w:vAlign w:val="center"/>
          </w:tcPr>
          <w:p w14:paraId="79303626" w14:textId="77777777" w:rsidR="000A667B" w:rsidRPr="00FD4656" w:rsidRDefault="000A667B" w:rsidP="00723873">
            <w:pPr>
              <w:widowControl/>
              <w:adjustRightInd w:val="0"/>
              <w:snapToGrid w:val="0"/>
              <w:jc w:val="center"/>
              <w:rPr>
                <w:rFonts w:eastAsia="黑体"/>
                <w:bCs/>
                <w:spacing w:val="10"/>
                <w:kern w:val="0"/>
                <w:szCs w:val="21"/>
              </w:rPr>
            </w:pPr>
            <w:r w:rsidRPr="00FD4656">
              <w:rPr>
                <w:rFonts w:eastAsia="黑体"/>
                <w:bCs/>
                <w:spacing w:val="10"/>
                <w:kern w:val="0"/>
                <w:szCs w:val="21"/>
              </w:rPr>
              <w:t>责任人</w:t>
            </w:r>
          </w:p>
        </w:tc>
      </w:tr>
      <w:tr w:rsidR="000A667B" w:rsidRPr="00FD4656" w14:paraId="5B8E18EA" w14:textId="77777777" w:rsidTr="00723873">
        <w:trPr>
          <w:trHeight w:val="637"/>
          <w:jc w:val="center"/>
        </w:trPr>
        <w:tc>
          <w:tcPr>
            <w:tcW w:w="720" w:type="dxa"/>
            <w:shd w:val="clear" w:color="auto" w:fill="auto"/>
            <w:tcMar>
              <w:top w:w="0" w:type="dxa"/>
              <w:left w:w="108" w:type="dxa"/>
              <w:bottom w:w="0" w:type="dxa"/>
              <w:right w:w="108" w:type="dxa"/>
            </w:tcMar>
            <w:vAlign w:val="center"/>
          </w:tcPr>
          <w:p w14:paraId="405DEA14"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D1</w:t>
            </w:r>
          </w:p>
        </w:tc>
        <w:tc>
          <w:tcPr>
            <w:tcW w:w="5220" w:type="dxa"/>
            <w:shd w:val="clear" w:color="auto" w:fill="auto"/>
            <w:tcMar>
              <w:top w:w="0" w:type="dxa"/>
              <w:left w:w="108" w:type="dxa"/>
              <w:bottom w:w="0" w:type="dxa"/>
              <w:right w:w="108" w:type="dxa"/>
            </w:tcMar>
            <w:vAlign w:val="center"/>
          </w:tcPr>
          <w:p w14:paraId="6DE9C898"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未经教务管理部门同意，擅自占用教学场所，影响正常教学</w:t>
            </w:r>
          </w:p>
        </w:tc>
        <w:tc>
          <w:tcPr>
            <w:tcW w:w="720" w:type="dxa"/>
            <w:shd w:val="clear" w:color="auto" w:fill="auto"/>
            <w:tcMar>
              <w:top w:w="0" w:type="dxa"/>
              <w:left w:w="108" w:type="dxa"/>
              <w:bottom w:w="0" w:type="dxa"/>
              <w:right w:w="108" w:type="dxa"/>
            </w:tcMar>
            <w:vAlign w:val="center"/>
          </w:tcPr>
          <w:p w14:paraId="3CC16C6D"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63695927"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49D2607F" w14:textId="77777777" w:rsidTr="00723873">
        <w:trPr>
          <w:trHeight w:val="702"/>
          <w:jc w:val="center"/>
        </w:trPr>
        <w:tc>
          <w:tcPr>
            <w:tcW w:w="720" w:type="dxa"/>
            <w:shd w:val="clear" w:color="auto" w:fill="auto"/>
            <w:tcMar>
              <w:top w:w="0" w:type="dxa"/>
              <w:left w:w="108" w:type="dxa"/>
              <w:bottom w:w="0" w:type="dxa"/>
              <w:right w:w="108" w:type="dxa"/>
            </w:tcMar>
            <w:vAlign w:val="center"/>
          </w:tcPr>
          <w:p w14:paraId="755EAA7D"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D2</w:t>
            </w:r>
          </w:p>
        </w:tc>
        <w:tc>
          <w:tcPr>
            <w:tcW w:w="5220" w:type="dxa"/>
            <w:shd w:val="clear" w:color="auto" w:fill="auto"/>
            <w:tcMar>
              <w:top w:w="0" w:type="dxa"/>
              <w:left w:w="108" w:type="dxa"/>
              <w:bottom w:w="0" w:type="dxa"/>
              <w:right w:w="108" w:type="dxa"/>
            </w:tcMar>
            <w:vAlign w:val="center"/>
          </w:tcPr>
          <w:p w14:paraId="4BBF6350"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实验课授课教师或教辅人员在实验课前未及时准备好仪器设备及实验用品，影响教学</w:t>
            </w:r>
          </w:p>
        </w:tc>
        <w:tc>
          <w:tcPr>
            <w:tcW w:w="720" w:type="dxa"/>
            <w:shd w:val="clear" w:color="auto" w:fill="auto"/>
            <w:tcMar>
              <w:top w:w="0" w:type="dxa"/>
              <w:left w:w="108" w:type="dxa"/>
              <w:bottom w:w="0" w:type="dxa"/>
              <w:right w:w="108" w:type="dxa"/>
            </w:tcMar>
            <w:vAlign w:val="center"/>
          </w:tcPr>
          <w:p w14:paraId="0851CF1B"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4582E685"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授课教师</w:t>
            </w:r>
            <w:r w:rsidRPr="002B13C3">
              <w:rPr>
                <w:rFonts w:eastAsia="仿宋_GB2312"/>
                <w:spacing w:val="10"/>
                <w:kern w:val="0"/>
                <w:szCs w:val="21"/>
              </w:rPr>
              <w:t>/</w:t>
            </w:r>
            <w:r w:rsidRPr="002B13C3">
              <w:rPr>
                <w:rFonts w:eastAsia="仿宋_GB2312"/>
                <w:spacing w:val="10"/>
                <w:kern w:val="0"/>
                <w:szCs w:val="21"/>
              </w:rPr>
              <w:t>教辅人员</w:t>
            </w:r>
          </w:p>
        </w:tc>
      </w:tr>
      <w:tr w:rsidR="000A667B" w:rsidRPr="00FD4656" w14:paraId="6AAB291F" w14:textId="77777777" w:rsidTr="00723873">
        <w:trPr>
          <w:trHeight w:val="698"/>
          <w:jc w:val="center"/>
        </w:trPr>
        <w:tc>
          <w:tcPr>
            <w:tcW w:w="720" w:type="dxa"/>
            <w:shd w:val="clear" w:color="auto" w:fill="auto"/>
            <w:tcMar>
              <w:top w:w="0" w:type="dxa"/>
              <w:left w:w="108" w:type="dxa"/>
              <w:bottom w:w="0" w:type="dxa"/>
              <w:right w:w="108" w:type="dxa"/>
            </w:tcMar>
            <w:vAlign w:val="center"/>
          </w:tcPr>
          <w:p w14:paraId="26CCBC5C"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D3</w:t>
            </w:r>
          </w:p>
        </w:tc>
        <w:tc>
          <w:tcPr>
            <w:tcW w:w="5220" w:type="dxa"/>
            <w:shd w:val="clear" w:color="auto" w:fill="auto"/>
            <w:tcMar>
              <w:top w:w="0" w:type="dxa"/>
              <w:left w:w="108" w:type="dxa"/>
              <w:bottom w:w="0" w:type="dxa"/>
              <w:right w:w="108" w:type="dxa"/>
            </w:tcMar>
            <w:vAlign w:val="center"/>
          </w:tcPr>
          <w:p w14:paraId="1762CF32"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因事先未通知停电停水，中断上课、实验或导致教学活动无法正常进行</w:t>
            </w:r>
          </w:p>
        </w:tc>
        <w:tc>
          <w:tcPr>
            <w:tcW w:w="720" w:type="dxa"/>
            <w:shd w:val="clear" w:color="auto" w:fill="auto"/>
            <w:tcMar>
              <w:top w:w="0" w:type="dxa"/>
              <w:left w:w="108" w:type="dxa"/>
              <w:bottom w:w="0" w:type="dxa"/>
              <w:right w:w="108" w:type="dxa"/>
            </w:tcMar>
            <w:vAlign w:val="center"/>
          </w:tcPr>
          <w:p w14:paraId="44B3665D"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316AD647"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2D1E9418" w14:textId="77777777" w:rsidTr="00723873">
        <w:trPr>
          <w:trHeight w:val="694"/>
          <w:jc w:val="center"/>
        </w:trPr>
        <w:tc>
          <w:tcPr>
            <w:tcW w:w="720" w:type="dxa"/>
            <w:shd w:val="clear" w:color="auto" w:fill="auto"/>
            <w:tcMar>
              <w:top w:w="0" w:type="dxa"/>
              <w:left w:w="108" w:type="dxa"/>
              <w:bottom w:w="0" w:type="dxa"/>
              <w:right w:w="108" w:type="dxa"/>
            </w:tcMar>
            <w:vAlign w:val="center"/>
          </w:tcPr>
          <w:p w14:paraId="43558778"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D4</w:t>
            </w:r>
          </w:p>
        </w:tc>
        <w:tc>
          <w:tcPr>
            <w:tcW w:w="5220" w:type="dxa"/>
            <w:shd w:val="clear" w:color="auto" w:fill="auto"/>
            <w:tcMar>
              <w:top w:w="0" w:type="dxa"/>
              <w:left w:w="108" w:type="dxa"/>
              <w:bottom w:w="0" w:type="dxa"/>
              <w:right w:w="108" w:type="dxa"/>
            </w:tcMar>
            <w:vAlign w:val="center"/>
          </w:tcPr>
          <w:p w14:paraId="433ACE13"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教室、实验室设施接报后未能及时维修，导致教学无法进行</w:t>
            </w:r>
          </w:p>
        </w:tc>
        <w:tc>
          <w:tcPr>
            <w:tcW w:w="720" w:type="dxa"/>
            <w:shd w:val="clear" w:color="auto" w:fill="auto"/>
            <w:tcMar>
              <w:top w:w="0" w:type="dxa"/>
              <w:left w:w="108" w:type="dxa"/>
              <w:bottom w:w="0" w:type="dxa"/>
              <w:right w:w="108" w:type="dxa"/>
            </w:tcMar>
            <w:vAlign w:val="center"/>
          </w:tcPr>
          <w:p w14:paraId="420093AE"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tc>
        <w:tc>
          <w:tcPr>
            <w:tcW w:w="1440" w:type="dxa"/>
            <w:shd w:val="clear" w:color="auto" w:fill="auto"/>
            <w:tcMar>
              <w:top w:w="0" w:type="dxa"/>
              <w:left w:w="108" w:type="dxa"/>
              <w:bottom w:w="0" w:type="dxa"/>
              <w:right w:w="108" w:type="dxa"/>
            </w:tcMar>
            <w:vAlign w:val="center"/>
          </w:tcPr>
          <w:p w14:paraId="2B2E5FD1"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0A1EA5C5" w14:textId="77777777" w:rsidTr="00723873">
        <w:trPr>
          <w:trHeight w:val="705"/>
          <w:jc w:val="center"/>
        </w:trPr>
        <w:tc>
          <w:tcPr>
            <w:tcW w:w="720" w:type="dxa"/>
            <w:shd w:val="clear" w:color="auto" w:fill="auto"/>
            <w:tcMar>
              <w:top w:w="0" w:type="dxa"/>
              <w:left w:w="108" w:type="dxa"/>
              <w:bottom w:w="0" w:type="dxa"/>
              <w:right w:w="108" w:type="dxa"/>
            </w:tcMar>
            <w:vAlign w:val="center"/>
          </w:tcPr>
          <w:p w14:paraId="092414EB"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D5</w:t>
            </w:r>
          </w:p>
        </w:tc>
        <w:tc>
          <w:tcPr>
            <w:tcW w:w="5220" w:type="dxa"/>
            <w:shd w:val="clear" w:color="auto" w:fill="auto"/>
            <w:tcMar>
              <w:top w:w="0" w:type="dxa"/>
              <w:left w:w="108" w:type="dxa"/>
              <w:bottom w:w="0" w:type="dxa"/>
              <w:right w:w="108" w:type="dxa"/>
            </w:tcMar>
            <w:vAlign w:val="center"/>
          </w:tcPr>
          <w:p w14:paraId="484337B0"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教师休息室在规定时间内未打开，或无开水，或无故占用教师休息室，影响教师休息</w:t>
            </w:r>
          </w:p>
        </w:tc>
        <w:tc>
          <w:tcPr>
            <w:tcW w:w="720" w:type="dxa"/>
            <w:shd w:val="clear" w:color="auto" w:fill="auto"/>
            <w:tcMar>
              <w:top w:w="0" w:type="dxa"/>
              <w:left w:w="108" w:type="dxa"/>
              <w:bottom w:w="0" w:type="dxa"/>
              <w:right w:w="108" w:type="dxa"/>
            </w:tcMar>
            <w:vAlign w:val="center"/>
          </w:tcPr>
          <w:p w14:paraId="55BC3D3E"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3186595A"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5B153F0A" w14:textId="77777777" w:rsidTr="00723873">
        <w:trPr>
          <w:trHeight w:val="559"/>
          <w:jc w:val="center"/>
        </w:trPr>
        <w:tc>
          <w:tcPr>
            <w:tcW w:w="720" w:type="dxa"/>
            <w:shd w:val="clear" w:color="auto" w:fill="auto"/>
            <w:tcMar>
              <w:top w:w="0" w:type="dxa"/>
              <w:left w:w="108" w:type="dxa"/>
              <w:bottom w:w="0" w:type="dxa"/>
              <w:right w:w="108" w:type="dxa"/>
            </w:tcMar>
            <w:vAlign w:val="center"/>
          </w:tcPr>
          <w:p w14:paraId="54CA2266"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D6</w:t>
            </w:r>
          </w:p>
        </w:tc>
        <w:tc>
          <w:tcPr>
            <w:tcW w:w="5220" w:type="dxa"/>
            <w:shd w:val="clear" w:color="auto" w:fill="auto"/>
            <w:tcMar>
              <w:top w:w="0" w:type="dxa"/>
              <w:left w:w="108" w:type="dxa"/>
              <w:bottom w:w="0" w:type="dxa"/>
              <w:right w:w="108" w:type="dxa"/>
            </w:tcMar>
            <w:vAlign w:val="center"/>
          </w:tcPr>
          <w:p w14:paraId="699686DB"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在教学场所周围制造噪音，影响教学</w:t>
            </w:r>
          </w:p>
        </w:tc>
        <w:tc>
          <w:tcPr>
            <w:tcW w:w="720" w:type="dxa"/>
            <w:shd w:val="clear" w:color="auto" w:fill="auto"/>
            <w:tcMar>
              <w:top w:w="0" w:type="dxa"/>
              <w:left w:w="108" w:type="dxa"/>
              <w:bottom w:w="0" w:type="dxa"/>
              <w:right w:w="108" w:type="dxa"/>
            </w:tcMar>
            <w:vAlign w:val="center"/>
          </w:tcPr>
          <w:p w14:paraId="4EC07DAA"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49A1B122"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1DF0EB8F" w14:textId="77777777" w:rsidTr="00723873">
        <w:trPr>
          <w:trHeight w:val="693"/>
          <w:jc w:val="center"/>
        </w:trPr>
        <w:tc>
          <w:tcPr>
            <w:tcW w:w="720" w:type="dxa"/>
            <w:shd w:val="clear" w:color="auto" w:fill="auto"/>
            <w:tcMar>
              <w:top w:w="0" w:type="dxa"/>
              <w:left w:w="108" w:type="dxa"/>
              <w:bottom w:w="0" w:type="dxa"/>
              <w:right w:w="108" w:type="dxa"/>
            </w:tcMar>
            <w:vAlign w:val="center"/>
          </w:tcPr>
          <w:p w14:paraId="59204CBB"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D7</w:t>
            </w:r>
          </w:p>
        </w:tc>
        <w:tc>
          <w:tcPr>
            <w:tcW w:w="5220" w:type="dxa"/>
            <w:shd w:val="clear" w:color="auto" w:fill="auto"/>
            <w:tcMar>
              <w:top w:w="0" w:type="dxa"/>
              <w:left w:w="108" w:type="dxa"/>
              <w:bottom w:w="0" w:type="dxa"/>
              <w:right w:w="108" w:type="dxa"/>
            </w:tcMar>
            <w:vAlign w:val="center"/>
          </w:tcPr>
          <w:p w14:paraId="472C8391"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教室或其它教学活动场所应进行打扫但未按规定清扫</w:t>
            </w:r>
          </w:p>
        </w:tc>
        <w:tc>
          <w:tcPr>
            <w:tcW w:w="720" w:type="dxa"/>
            <w:shd w:val="clear" w:color="auto" w:fill="auto"/>
            <w:tcMar>
              <w:top w:w="0" w:type="dxa"/>
              <w:left w:w="108" w:type="dxa"/>
              <w:bottom w:w="0" w:type="dxa"/>
              <w:right w:w="108" w:type="dxa"/>
            </w:tcMar>
            <w:vAlign w:val="center"/>
          </w:tcPr>
          <w:p w14:paraId="11C01F28"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1277EDF8"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0E2DFC84" w14:textId="77777777" w:rsidTr="00723873">
        <w:trPr>
          <w:trHeight w:val="986"/>
          <w:jc w:val="center"/>
        </w:trPr>
        <w:tc>
          <w:tcPr>
            <w:tcW w:w="720" w:type="dxa"/>
            <w:shd w:val="clear" w:color="auto" w:fill="auto"/>
            <w:tcMar>
              <w:top w:w="0" w:type="dxa"/>
              <w:left w:w="108" w:type="dxa"/>
              <w:bottom w:w="0" w:type="dxa"/>
              <w:right w:w="108" w:type="dxa"/>
            </w:tcMar>
            <w:vAlign w:val="center"/>
          </w:tcPr>
          <w:p w14:paraId="3E8983B9"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D8</w:t>
            </w:r>
          </w:p>
        </w:tc>
        <w:tc>
          <w:tcPr>
            <w:tcW w:w="5220" w:type="dxa"/>
            <w:shd w:val="clear" w:color="auto" w:fill="auto"/>
            <w:tcMar>
              <w:top w:w="0" w:type="dxa"/>
              <w:left w:w="108" w:type="dxa"/>
              <w:bottom w:w="0" w:type="dxa"/>
              <w:right w:w="108" w:type="dxa"/>
            </w:tcMar>
            <w:vAlign w:val="center"/>
          </w:tcPr>
          <w:p w14:paraId="3C8F2194"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教学仪器设备未经许可使用而影响教学</w:t>
            </w:r>
          </w:p>
          <w:p w14:paraId="5A080EA5"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1.</w:t>
            </w:r>
            <w:r w:rsidRPr="002B13C3">
              <w:rPr>
                <w:rFonts w:eastAsia="仿宋_GB2312"/>
                <w:spacing w:val="10"/>
                <w:kern w:val="0"/>
                <w:szCs w:val="21"/>
              </w:rPr>
              <w:t>擅自外借</w:t>
            </w:r>
          </w:p>
          <w:p w14:paraId="0226AEA8"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2.</w:t>
            </w:r>
            <w:r w:rsidRPr="002B13C3">
              <w:rPr>
                <w:rFonts w:eastAsia="仿宋_GB2312"/>
                <w:spacing w:val="10"/>
                <w:kern w:val="0"/>
                <w:szCs w:val="21"/>
              </w:rPr>
              <w:t>擅自挪用</w:t>
            </w:r>
          </w:p>
        </w:tc>
        <w:tc>
          <w:tcPr>
            <w:tcW w:w="720" w:type="dxa"/>
            <w:shd w:val="clear" w:color="auto" w:fill="auto"/>
            <w:tcMar>
              <w:top w:w="0" w:type="dxa"/>
              <w:left w:w="108" w:type="dxa"/>
              <w:bottom w:w="0" w:type="dxa"/>
              <w:right w:w="108" w:type="dxa"/>
            </w:tcMar>
            <w:vAlign w:val="center"/>
          </w:tcPr>
          <w:p w14:paraId="210706ED" w14:textId="77777777" w:rsidR="000A667B" w:rsidRPr="002B13C3" w:rsidRDefault="000A667B" w:rsidP="00723873">
            <w:pPr>
              <w:widowControl/>
              <w:adjustRightInd w:val="0"/>
              <w:snapToGrid w:val="0"/>
              <w:jc w:val="center"/>
              <w:rPr>
                <w:rFonts w:eastAsia="仿宋_GB2312"/>
                <w:spacing w:val="10"/>
                <w:kern w:val="0"/>
                <w:szCs w:val="21"/>
              </w:rPr>
            </w:pPr>
          </w:p>
          <w:p w14:paraId="25A165CD"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p w14:paraId="3BCB40B1"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7F7D8A42"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31B46B68" w14:textId="77777777" w:rsidTr="00723873">
        <w:trPr>
          <w:trHeight w:val="972"/>
          <w:jc w:val="center"/>
        </w:trPr>
        <w:tc>
          <w:tcPr>
            <w:tcW w:w="720" w:type="dxa"/>
            <w:shd w:val="clear" w:color="auto" w:fill="auto"/>
            <w:tcMar>
              <w:top w:w="0" w:type="dxa"/>
              <w:left w:w="108" w:type="dxa"/>
              <w:bottom w:w="0" w:type="dxa"/>
              <w:right w:w="108" w:type="dxa"/>
            </w:tcMar>
            <w:vAlign w:val="center"/>
          </w:tcPr>
          <w:p w14:paraId="153D1538"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D9</w:t>
            </w:r>
          </w:p>
        </w:tc>
        <w:tc>
          <w:tcPr>
            <w:tcW w:w="5220" w:type="dxa"/>
            <w:shd w:val="clear" w:color="auto" w:fill="auto"/>
            <w:tcMar>
              <w:top w:w="0" w:type="dxa"/>
              <w:left w:w="108" w:type="dxa"/>
              <w:bottom w:w="0" w:type="dxa"/>
              <w:right w:w="108" w:type="dxa"/>
            </w:tcMar>
            <w:vAlign w:val="center"/>
          </w:tcPr>
          <w:p w14:paraId="6363C0D6"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教学用品采购、供应：</w:t>
            </w:r>
          </w:p>
          <w:p w14:paraId="04E9B421"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1.</w:t>
            </w:r>
            <w:r w:rsidRPr="002B13C3">
              <w:rPr>
                <w:rFonts w:eastAsia="仿宋_GB2312"/>
                <w:spacing w:val="10"/>
                <w:kern w:val="0"/>
                <w:szCs w:val="21"/>
              </w:rPr>
              <w:t>采购伪劣教学用品或设备，影响教学</w:t>
            </w:r>
          </w:p>
          <w:p w14:paraId="14AFF610"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2.</w:t>
            </w:r>
            <w:r w:rsidRPr="002B13C3">
              <w:rPr>
                <w:rFonts w:eastAsia="仿宋_GB2312"/>
                <w:spacing w:val="10"/>
                <w:kern w:val="0"/>
                <w:szCs w:val="21"/>
              </w:rPr>
              <w:t>准备不及时，影响教学</w:t>
            </w:r>
            <w:r w:rsidRPr="002B13C3">
              <w:rPr>
                <w:rFonts w:eastAsia="仿宋_GB2312"/>
                <w:spacing w:val="10"/>
                <w:kern w:val="0"/>
                <w:szCs w:val="21"/>
              </w:rPr>
              <w:t xml:space="preserve"> </w:t>
            </w:r>
          </w:p>
        </w:tc>
        <w:tc>
          <w:tcPr>
            <w:tcW w:w="720" w:type="dxa"/>
            <w:shd w:val="clear" w:color="auto" w:fill="auto"/>
            <w:tcMar>
              <w:top w:w="0" w:type="dxa"/>
              <w:left w:w="108" w:type="dxa"/>
              <w:bottom w:w="0" w:type="dxa"/>
              <w:right w:w="108" w:type="dxa"/>
            </w:tcMar>
            <w:vAlign w:val="center"/>
          </w:tcPr>
          <w:p w14:paraId="3D7F6D66" w14:textId="77777777" w:rsidR="000A667B" w:rsidRPr="002B13C3" w:rsidRDefault="000A667B" w:rsidP="00723873">
            <w:pPr>
              <w:widowControl/>
              <w:adjustRightInd w:val="0"/>
              <w:snapToGrid w:val="0"/>
              <w:jc w:val="center"/>
              <w:rPr>
                <w:rFonts w:eastAsia="仿宋_GB2312"/>
                <w:spacing w:val="10"/>
                <w:kern w:val="0"/>
                <w:szCs w:val="21"/>
              </w:rPr>
            </w:pPr>
          </w:p>
          <w:p w14:paraId="5C94B4A0"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p w14:paraId="4FE23E68"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35810548"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3316607E" w14:textId="77777777" w:rsidTr="00723873">
        <w:trPr>
          <w:trHeight w:val="985"/>
          <w:jc w:val="center"/>
        </w:trPr>
        <w:tc>
          <w:tcPr>
            <w:tcW w:w="720" w:type="dxa"/>
            <w:shd w:val="clear" w:color="auto" w:fill="auto"/>
            <w:tcMar>
              <w:top w:w="0" w:type="dxa"/>
              <w:left w:w="108" w:type="dxa"/>
              <w:bottom w:w="0" w:type="dxa"/>
              <w:right w:w="108" w:type="dxa"/>
            </w:tcMar>
            <w:vAlign w:val="center"/>
          </w:tcPr>
          <w:p w14:paraId="71893CDC"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lastRenderedPageBreak/>
              <w:t>D10</w:t>
            </w:r>
          </w:p>
        </w:tc>
        <w:tc>
          <w:tcPr>
            <w:tcW w:w="5220" w:type="dxa"/>
            <w:shd w:val="clear" w:color="auto" w:fill="auto"/>
            <w:tcMar>
              <w:top w:w="0" w:type="dxa"/>
              <w:left w:w="108" w:type="dxa"/>
              <w:bottom w:w="0" w:type="dxa"/>
              <w:right w:w="108" w:type="dxa"/>
            </w:tcMar>
            <w:vAlign w:val="center"/>
          </w:tcPr>
          <w:p w14:paraId="38F0BA16"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已到上课时间，未打开教室：</w:t>
            </w:r>
          </w:p>
          <w:p w14:paraId="061FA2B5"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1.25</w:t>
            </w:r>
            <w:r w:rsidRPr="002B13C3">
              <w:rPr>
                <w:rFonts w:eastAsia="仿宋_GB2312"/>
                <w:spacing w:val="10"/>
                <w:kern w:val="0"/>
                <w:szCs w:val="21"/>
              </w:rPr>
              <w:t>分钟以上</w:t>
            </w:r>
          </w:p>
          <w:p w14:paraId="06B19C86"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2.5-25</w:t>
            </w:r>
            <w:r w:rsidRPr="002B13C3">
              <w:rPr>
                <w:rFonts w:eastAsia="仿宋_GB2312"/>
                <w:spacing w:val="10"/>
                <w:kern w:val="0"/>
                <w:szCs w:val="21"/>
              </w:rPr>
              <w:t>分钟</w:t>
            </w:r>
          </w:p>
        </w:tc>
        <w:tc>
          <w:tcPr>
            <w:tcW w:w="720" w:type="dxa"/>
            <w:shd w:val="clear" w:color="auto" w:fill="auto"/>
            <w:tcMar>
              <w:top w:w="0" w:type="dxa"/>
              <w:left w:w="108" w:type="dxa"/>
              <w:bottom w:w="0" w:type="dxa"/>
              <w:right w:w="108" w:type="dxa"/>
            </w:tcMar>
            <w:vAlign w:val="center"/>
          </w:tcPr>
          <w:p w14:paraId="66CE7EF1" w14:textId="77777777" w:rsidR="000A667B" w:rsidRPr="002B13C3" w:rsidRDefault="000A667B" w:rsidP="00723873">
            <w:pPr>
              <w:widowControl/>
              <w:adjustRightInd w:val="0"/>
              <w:snapToGrid w:val="0"/>
              <w:jc w:val="center"/>
              <w:rPr>
                <w:rFonts w:eastAsia="仿宋_GB2312"/>
                <w:spacing w:val="10"/>
                <w:kern w:val="0"/>
                <w:szCs w:val="21"/>
              </w:rPr>
            </w:pPr>
          </w:p>
          <w:p w14:paraId="1AE8E195"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p w14:paraId="7322D888"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1AD9DD95"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724587F5" w14:textId="77777777" w:rsidTr="00723873">
        <w:trPr>
          <w:trHeight w:val="1408"/>
          <w:jc w:val="center"/>
        </w:trPr>
        <w:tc>
          <w:tcPr>
            <w:tcW w:w="720" w:type="dxa"/>
            <w:shd w:val="clear" w:color="auto" w:fill="auto"/>
            <w:tcMar>
              <w:top w:w="0" w:type="dxa"/>
              <w:left w:w="108" w:type="dxa"/>
              <w:bottom w:w="0" w:type="dxa"/>
              <w:right w:w="108" w:type="dxa"/>
            </w:tcMar>
            <w:vAlign w:val="center"/>
          </w:tcPr>
          <w:p w14:paraId="7C80808F"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D11</w:t>
            </w:r>
          </w:p>
        </w:tc>
        <w:tc>
          <w:tcPr>
            <w:tcW w:w="5220" w:type="dxa"/>
            <w:shd w:val="clear" w:color="auto" w:fill="auto"/>
            <w:tcMar>
              <w:top w:w="0" w:type="dxa"/>
              <w:left w:w="108" w:type="dxa"/>
              <w:bottom w:w="0" w:type="dxa"/>
              <w:right w:w="108" w:type="dxa"/>
            </w:tcMar>
            <w:vAlign w:val="center"/>
          </w:tcPr>
          <w:p w14:paraId="68D0F664"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管理人员未及时到岗（或离岗），致使教师不能提前借到或打开有关教学设备而影响教学，或教师下课后无处交还有关教学设备</w:t>
            </w:r>
          </w:p>
          <w:p w14:paraId="338951B1"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1.25</w:t>
            </w:r>
            <w:r w:rsidRPr="002B13C3">
              <w:rPr>
                <w:rFonts w:eastAsia="仿宋_GB2312"/>
                <w:spacing w:val="10"/>
                <w:kern w:val="0"/>
                <w:szCs w:val="21"/>
              </w:rPr>
              <w:t>分钟以上</w:t>
            </w:r>
          </w:p>
          <w:p w14:paraId="360FB457"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2.5-25</w:t>
            </w:r>
            <w:r w:rsidRPr="002B13C3">
              <w:rPr>
                <w:rFonts w:eastAsia="仿宋_GB2312"/>
                <w:spacing w:val="10"/>
                <w:kern w:val="0"/>
                <w:szCs w:val="21"/>
              </w:rPr>
              <w:t>分钟</w:t>
            </w:r>
          </w:p>
        </w:tc>
        <w:tc>
          <w:tcPr>
            <w:tcW w:w="720" w:type="dxa"/>
            <w:shd w:val="clear" w:color="auto" w:fill="auto"/>
            <w:tcMar>
              <w:top w:w="0" w:type="dxa"/>
              <w:left w:w="108" w:type="dxa"/>
              <w:bottom w:w="0" w:type="dxa"/>
              <w:right w:w="108" w:type="dxa"/>
            </w:tcMar>
            <w:vAlign w:val="center"/>
          </w:tcPr>
          <w:p w14:paraId="13863A8F" w14:textId="77777777" w:rsidR="000A667B" w:rsidRPr="002B13C3" w:rsidRDefault="000A667B" w:rsidP="00723873">
            <w:pPr>
              <w:widowControl/>
              <w:adjustRightInd w:val="0"/>
              <w:snapToGrid w:val="0"/>
              <w:jc w:val="center"/>
              <w:rPr>
                <w:rFonts w:eastAsia="仿宋_GB2312"/>
                <w:spacing w:val="10"/>
                <w:kern w:val="0"/>
                <w:szCs w:val="21"/>
              </w:rPr>
            </w:pPr>
          </w:p>
          <w:p w14:paraId="1F814855" w14:textId="77777777" w:rsidR="000A667B" w:rsidRPr="002B13C3" w:rsidRDefault="000A667B" w:rsidP="00723873">
            <w:pPr>
              <w:widowControl/>
              <w:adjustRightInd w:val="0"/>
              <w:snapToGrid w:val="0"/>
              <w:jc w:val="center"/>
              <w:rPr>
                <w:rFonts w:eastAsia="仿宋_GB2312"/>
                <w:spacing w:val="10"/>
                <w:kern w:val="0"/>
                <w:szCs w:val="21"/>
              </w:rPr>
            </w:pPr>
          </w:p>
          <w:p w14:paraId="3DC0AA30" w14:textId="77777777" w:rsidR="000A667B" w:rsidRPr="002B13C3" w:rsidRDefault="000A667B" w:rsidP="00723873">
            <w:pPr>
              <w:widowControl/>
              <w:adjustRightInd w:val="0"/>
              <w:snapToGrid w:val="0"/>
              <w:jc w:val="center"/>
              <w:rPr>
                <w:rFonts w:eastAsia="仿宋_GB2312"/>
                <w:spacing w:val="10"/>
                <w:kern w:val="0"/>
                <w:szCs w:val="21"/>
              </w:rPr>
            </w:pPr>
          </w:p>
          <w:p w14:paraId="234DCDF4"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p w14:paraId="7AE2CD4C"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69EADDA2"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2D9F0054" w14:textId="77777777" w:rsidTr="00723873">
        <w:trPr>
          <w:trHeight w:val="1274"/>
          <w:jc w:val="center"/>
        </w:trPr>
        <w:tc>
          <w:tcPr>
            <w:tcW w:w="720" w:type="dxa"/>
            <w:shd w:val="clear" w:color="auto" w:fill="auto"/>
            <w:tcMar>
              <w:top w:w="0" w:type="dxa"/>
              <w:left w:w="108" w:type="dxa"/>
              <w:bottom w:w="0" w:type="dxa"/>
              <w:right w:w="108" w:type="dxa"/>
            </w:tcMar>
            <w:vAlign w:val="center"/>
          </w:tcPr>
          <w:p w14:paraId="707DC8B9"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D12</w:t>
            </w:r>
          </w:p>
        </w:tc>
        <w:tc>
          <w:tcPr>
            <w:tcW w:w="5220" w:type="dxa"/>
            <w:shd w:val="clear" w:color="auto" w:fill="auto"/>
            <w:tcMar>
              <w:top w:w="0" w:type="dxa"/>
              <w:left w:w="108" w:type="dxa"/>
              <w:bottom w:w="0" w:type="dxa"/>
              <w:right w:w="108" w:type="dxa"/>
            </w:tcMar>
            <w:vAlign w:val="center"/>
          </w:tcPr>
          <w:p w14:paraId="248A51D4"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未及时检查和报修教室桌椅、插座、灯光、教学仪器设备等，致使教学活动无法正常进行</w:t>
            </w:r>
          </w:p>
          <w:p w14:paraId="6971E5CA"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1.25</w:t>
            </w:r>
            <w:r w:rsidRPr="002B13C3">
              <w:rPr>
                <w:rFonts w:eastAsia="仿宋_GB2312"/>
                <w:spacing w:val="10"/>
                <w:kern w:val="0"/>
                <w:szCs w:val="21"/>
              </w:rPr>
              <w:t>分钟以上</w:t>
            </w:r>
          </w:p>
          <w:p w14:paraId="518963ED"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2.5-25</w:t>
            </w:r>
            <w:r w:rsidRPr="002B13C3">
              <w:rPr>
                <w:rFonts w:eastAsia="仿宋_GB2312"/>
                <w:spacing w:val="10"/>
                <w:kern w:val="0"/>
                <w:szCs w:val="21"/>
              </w:rPr>
              <w:t>分钟</w:t>
            </w:r>
          </w:p>
        </w:tc>
        <w:tc>
          <w:tcPr>
            <w:tcW w:w="720" w:type="dxa"/>
            <w:shd w:val="clear" w:color="auto" w:fill="auto"/>
            <w:tcMar>
              <w:top w:w="0" w:type="dxa"/>
              <w:left w:w="108" w:type="dxa"/>
              <w:bottom w:w="0" w:type="dxa"/>
              <w:right w:w="108" w:type="dxa"/>
            </w:tcMar>
            <w:vAlign w:val="center"/>
          </w:tcPr>
          <w:p w14:paraId="1ECB6A5E" w14:textId="77777777" w:rsidR="000A667B" w:rsidRPr="002B13C3" w:rsidRDefault="000A667B" w:rsidP="00723873">
            <w:pPr>
              <w:widowControl/>
              <w:adjustRightInd w:val="0"/>
              <w:snapToGrid w:val="0"/>
              <w:jc w:val="center"/>
              <w:rPr>
                <w:rFonts w:eastAsia="仿宋_GB2312"/>
                <w:spacing w:val="10"/>
                <w:kern w:val="0"/>
                <w:szCs w:val="21"/>
              </w:rPr>
            </w:pPr>
          </w:p>
          <w:p w14:paraId="7CBC67DE" w14:textId="77777777" w:rsidR="000A667B" w:rsidRPr="002B13C3" w:rsidRDefault="000A667B" w:rsidP="00723873">
            <w:pPr>
              <w:widowControl/>
              <w:adjustRightInd w:val="0"/>
              <w:snapToGrid w:val="0"/>
              <w:jc w:val="center"/>
              <w:rPr>
                <w:rFonts w:eastAsia="仿宋_GB2312"/>
                <w:spacing w:val="10"/>
                <w:kern w:val="0"/>
                <w:szCs w:val="21"/>
              </w:rPr>
            </w:pPr>
          </w:p>
          <w:p w14:paraId="62E9BA0A"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p w14:paraId="3B92FE5B"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1134B20B"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相关责任人</w:t>
            </w:r>
          </w:p>
        </w:tc>
      </w:tr>
      <w:tr w:rsidR="000A667B" w:rsidRPr="00FD4656" w14:paraId="6BF93B1D" w14:textId="77777777" w:rsidTr="00723873">
        <w:trPr>
          <w:trHeight w:val="1175"/>
          <w:jc w:val="center"/>
        </w:trPr>
        <w:tc>
          <w:tcPr>
            <w:tcW w:w="720" w:type="dxa"/>
            <w:shd w:val="clear" w:color="auto" w:fill="auto"/>
            <w:tcMar>
              <w:top w:w="0" w:type="dxa"/>
              <w:left w:w="108" w:type="dxa"/>
              <w:bottom w:w="0" w:type="dxa"/>
              <w:right w:w="108" w:type="dxa"/>
            </w:tcMar>
            <w:vAlign w:val="center"/>
          </w:tcPr>
          <w:p w14:paraId="47DC500F" w14:textId="77777777" w:rsidR="000A667B" w:rsidRPr="00FD4656" w:rsidRDefault="000A667B" w:rsidP="00723873">
            <w:pPr>
              <w:widowControl/>
              <w:adjustRightInd w:val="0"/>
              <w:snapToGrid w:val="0"/>
              <w:jc w:val="center"/>
              <w:rPr>
                <w:rFonts w:eastAsia="仿宋"/>
                <w:spacing w:val="10"/>
                <w:kern w:val="0"/>
                <w:szCs w:val="21"/>
              </w:rPr>
            </w:pPr>
            <w:r w:rsidRPr="00FD4656">
              <w:rPr>
                <w:rFonts w:eastAsia="仿宋"/>
                <w:spacing w:val="10"/>
                <w:kern w:val="0"/>
                <w:szCs w:val="21"/>
              </w:rPr>
              <w:t>D13</w:t>
            </w:r>
          </w:p>
        </w:tc>
        <w:tc>
          <w:tcPr>
            <w:tcW w:w="5220" w:type="dxa"/>
            <w:shd w:val="clear" w:color="auto" w:fill="auto"/>
            <w:tcMar>
              <w:top w:w="0" w:type="dxa"/>
              <w:left w:w="108" w:type="dxa"/>
              <w:bottom w:w="0" w:type="dxa"/>
              <w:right w:w="108" w:type="dxa"/>
            </w:tcMar>
            <w:vAlign w:val="center"/>
          </w:tcPr>
          <w:p w14:paraId="69F83C78"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班车迟到，造成教师不能按时上课（交通堵塞、意外事故等不可抗拒力除外）</w:t>
            </w:r>
          </w:p>
          <w:p w14:paraId="7334AC72"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1.25</w:t>
            </w:r>
            <w:r w:rsidRPr="002B13C3">
              <w:rPr>
                <w:rFonts w:eastAsia="仿宋_GB2312"/>
                <w:spacing w:val="10"/>
                <w:kern w:val="0"/>
                <w:szCs w:val="21"/>
              </w:rPr>
              <w:t>分钟以上</w:t>
            </w:r>
          </w:p>
          <w:p w14:paraId="46C87DFC" w14:textId="77777777" w:rsidR="000A667B" w:rsidRPr="002B13C3" w:rsidRDefault="000A667B" w:rsidP="00723873">
            <w:pPr>
              <w:widowControl/>
              <w:adjustRightInd w:val="0"/>
              <w:snapToGrid w:val="0"/>
              <w:jc w:val="left"/>
              <w:rPr>
                <w:rFonts w:eastAsia="仿宋_GB2312"/>
                <w:spacing w:val="10"/>
                <w:kern w:val="0"/>
                <w:szCs w:val="21"/>
              </w:rPr>
            </w:pPr>
            <w:r w:rsidRPr="002B13C3">
              <w:rPr>
                <w:rFonts w:eastAsia="仿宋_GB2312"/>
                <w:spacing w:val="10"/>
                <w:kern w:val="0"/>
                <w:szCs w:val="21"/>
              </w:rPr>
              <w:t>2.5-25</w:t>
            </w:r>
            <w:r w:rsidRPr="002B13C3">
              <w:rPr>
                <w:rFonts w:eastAsia="仿宋_GB2312"/>
                <w:spacing w:val="10"/>
                <w:kern w:val="0"/>
                <w:szCs w:val="21"/>
              </w:rPr>
              <w:t>分钟</w:t>
            </w:r>
          </w:p>
        </w:tc>
        <w:tc>
          <w:tcPr>
            <w:tcW w:w="720" w:type="dxa"/>
            <w:shd w:val="clear" w:color="auto" w:fill="auto"/>
            <w:tcMar>
              <w:top w:w="0" w:type="dxa"/>
              <w:left w:w="108" w:type="dxa"/>
              <w:bottom w:w="0" w:type="dxa"/>
              <w:right w:w="108" w:type="dxa"/>
            </w:tcMar>
            <w:vAlign w:val="center"/>
          </w:tcPr>
          <w:p w14:paraId="14960E08" w14:textId="77777777" w:rsidR="000A667B" w:rsidRPr="002B13C3" w:rsidRDefault="000A667B" w:rsidP="00723873">
            <w:pPr>
              <w:widowControl/>
              <w:adjustRightInd w:val="0"/>
              <w:snapToGrid w:val="0"/>
              <w:jc w:val="center"/>
              <w:rPr>
                <w:rFonts w:eastAsia="仿宋_GB2312"/>
                <w:spacing w:val="10"/>
                <w:kern w:val="0"/>
                <w:szCs w:val="21"/>
              </w:rPr>
            </w:pPr>
          </w:p>
          <w:p w14:paraId="5BA50872" w14:textId="77777777" w:rsidR="000A667B" w:rsidRPr="002B13C3" w:rsidRDefault="000A667B" w:rsidP="00723873">
            <w:pPr>
              <w:widowControl/>
              <w:adjustRightInd w:val="0"/>
              <w:snapToGrid w:val="0"/>
              <w:jc w:val="center"/>
              <w:rPr>
                <w:rFonts w:eastAsia="仿宋_GB2312"/>
                <w:spacing w:val="10"/>
                <w:kern w:val="0"/>
                <w:szCs w:val="21"/>
              </w:rPr>
            </w:pPr>
          </w:p>
          <w:p w14:paraId="6541D873"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Ⅱ</w:t>
            </w:r>
          </w:p>
          <w:p w14:paraId="2A19A838"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ascii="宋体" w:hAnsi="宋体" w:cs="宋体" w:hint="eastAsia"/>
                <w:spacing w:val="10"/>
                <w:kern w:val="0"/>
                <w:szCs w:val="21"/>
              </w:rPr>
              <w:t>Ⅲ</w:t>
            </w:r>
          </w:p>
        </w:tc>
        <w:tc>
          <w:tcPr>
            <w:tcW w:w="1440" w:type="dxa"/>
            <w:shd w:val="clear" w:color="auto" w:fill="auto"/>
            <w:tcMar>
              <w:top w:w="0" w:type="dxa"/>
              <w:left w:w="108" w:type="dxa"/>
              <w:bottom w:w="0" w:type="dxa"/>
              <w:right w:w="108" w:type="dxa"/>
            </w:tcMar>
            <w:vAlign w:val="center"/>
          </w:tcPr>
          <w:p w14:paraId="35572A29" w14:textId="77777777" w:rsidR="000A667B" w:rsidRPr="002B13C3" w:rsidRDefault="000A667B" w:rsidP="00723873">
            <w:pPr>
              <w:widowControl/>
              <w:adjustRightInd w:val="0"/>
              <w:snapToGrid w:val="0"/>
              <w:jc w:val="center"/>
              <w:rPr>
                <w:rFonts w:eastAsia="仿宋_GB2312"/>
                <w:spacing w:val="10"/>
                <w:kern w:val="0"/>
                <w:szCs w:val="21"/>
              </w:rPr>
            </w:pPr>
            <w:r w:rsidRPr="002B13C3">
              <w:rPr>
                <w:rFonts w:eastAsia="仿宋_GB2312"/>
                <w:spacing w:val="10"/>
                <w:kern w:val="0"/>
                <w:szCs w:val="21"/>
              </w:rPr>
              <w:t>班车司机</w:t>
            </w:r>
          </w:p>
        </w:tc>
      </w:tr>
    </w:tbl>
    <w:p w14:paraId="615D0A29" w14:textId="77777777" w:rsidR="00477E4F" w:rsidRDefault="00477E4F"/>
    <w:sectPr w:rsidR="00477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94090" w14:textId="77777777" w:rsidR="004E1C3D" w:rsidRDefault="004E1C3D" w:rsidP="000A667B">
      <w:r>
        <w:separator/>
      </w:r>
    </w:p>
  </w:endnote>
  <w:endnote w:type="continuationSeparator" w:id="0">
    <w:p w14:paraId="23D4454A" w14:textId="77777777" w:rsidR="004E1C3D" w:rsidRDefault="004E1C3D" w:rsidP="000A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3FF8B" w14:textId="77777777" w:rsidR="004E1C3D" w:rsidRDefault="004E1C3D" w:rsidP="000A667B">
      <w:r>
        <w:separator/>
      </w:r>
    </w:p>
  </w:footnote>
  <w:footnote w:type="continuationSeparator" w:id="0">
    <w:p w14:paraId="445217C2" w14:textId="77777777" w:rsidR="004E1C3D" w:rsidRDefault="004E1C3D" w:rsidP="000A6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B5"/>
    <w:rsid w:val="000A667B"/>
    <w:rsid w:val="00477E4F"/>
    <w:rsid w:val="004E1C3D"/>
    <w:rsid w:val="005B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74D3CC-8B57-42E3-AB95-600F490E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6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6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A667B"/>
    <w:rPr>
      <w:sz w:val="18"/>
      <w:szCs w:val="18"/>
    </w:rPr>
  </w:style>
  <w:style w:type="paragraph" w:styleId="a5">
    <w:name w:val="footer"/>
    <w:basedOn w:val="a"/>
    <w:link w:val="a6"/>
    <w:uiPriority w:val="99"/>
    <w:unhideWhenUsed/>
    <w:rsid w:val="000A66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A66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恭敬 李</dc:creator>
  <cp:keywords/>
  <dc:description/>
  <cp:lastModifiedBy>恭敬 李</cp:lastModifiedBy>
  <cp:revision>2</cp:revision>
  <dcterms:created xsi:type="dcterms:W3CDTF">2020-12-26T01:41:00Z</dcterms:created>
  <dcterms:modified xsi:type="dcterms:W3CDTF">2020-12-26T01:44:00Z</dcterms:modified>
</cp:coreProperties>
</file>