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29" w:rsidRDefault="00A95284">
      <w:pPr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color w:val="000000"/>
          <w:kern w:val="0"/>
          <w:sz w:val="44"/>
          <w:szCs w:val="44"/>
        </w:rPr>
        <w:instrText>ADDIN CNKISM.UserStyle</w:instrText>
      </w:r>
      <w:r>
        <w:rPr>
          <w:rFonts w:ascii="华文中宋" w:eastAsia="华文中宋" w:hAnsi="华文中宋"/>
          <w:color w:val="000000"/>
          <w:kern w:val="0"/>
          <w:sz w:val="44"/>
          <w:szCs w:val="44"/>
        </w:rPr>
      </w:r>
      <w:r>
        <w:rPr>
          <w:rFonts w:ascii="华文中宋" w:eastAsia="华文中宋" w:hAnsi="华文中宋"/>
          <w:color w:val="000000"/>
          <w:kern w:val="0"/>
          <w:sz w:val="44"/>
          <w:szCs w:val="44"/>
        </w:rPr>
        <w:fldChar w:fldCharType="separate"/>
      </w:r>
      <w:r>
        <w:rPr>
          <w:rFonts w:ascii="华文中宋" w:eastAsia="华文中宋" w:hAnsi="华文中宋"/>
          <w:color w:val="000000"/>
          <w:kern w:val="0"/>
          <w:sz w:val="44"/>
          <w:szCs w:val="44"/>
        </w:rPr>
        <w:fldChar w:fldCharType="end"/>
      </w:r>
      <w:r w:rsidR="009D0559" w:rsidRPr="009D0559"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>各高校</w:t>
      </w:r>
      <w:r w:rsidR="008859EC">
        <w:rPr>
          <w:rFonts w:ascii="华文中宋" w:eastAsia="华文中宋" w:hAnsi="华文中宋" w:hint="eastAsia"/>
          <w:color w:val="000000"/>
          <w:kern w:val="0"/>
          <w:sz w:val="44"/>
          <w:szCs w:val="44"/>
        </w:rPr>
        <w:t xml:space="preserve">参观须知  </w:t>
      </w:r>
    </w:p>
    <w:p w:rsidR="00CF4429" w:rsidRPr="0072494C" w:rsidRDefault="00CF4429">
      <w:pPr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86599C" w:rsidRPr="0086599C" w:rsidRDefault="0086599C" w:rsidP="00E00A09">
      <w:pPr>
        <w:spacing w:line="540" w:lineRule="exact"/>
        <w:ind w:firstLine="600"/>
        <w:rPr>
          <w:rFonts w:ascii="黑体" w:eastAsia="黑体" w:hAnsi="Times New Roman" w:cs="Times New Roman"/>
          <w:sz w:val="32"/>
          <w:szCs w:val="32"/>
        </w:rPr>
      </w:pPr>
      <w:r w:rsidRPr="0086599C">
        <w:rPr>
          <w:rFonts w:ascii="黑体" w:eastAsia="黑体" w:hAnsi="Times New Roman" w:cs="Times New Roman" w:hint="eastAsia"/>
          <w:sz w:val="32"/>
          <w:szCs w:val="32"/>
        </w:rPr>
        <w:t>一、参观流程</w:t>
      </w:r>
    </w:p>
    <w:p w:rsidR="00CF4429" w:rsidRDefault="00410569" w:rsidP="00E00A09">
      <w:pPr>
        <w:spacing w:line="54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1.请各</w:t>
      </w:r>
      <w:r w:rsidR="000148F0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BB5234">
        <w:rPr>
          <w:rFonts w:ascii="仿宋_GB2312" w:eastAsia="仿宋_GB2312" w:hAnsi="Times New Roman" w:cs="Times New Roman" w:hint="eastAsia"/>
          <w:sz w:val="32"/>
          <w:szCs w:val="32"/>
        </w:rPr>
        <w:t>严格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按照</w:t>
      </w:r>
      <w:r w:rsidR="00BB5234">
        <w:rPr>
          <w:rFonts w:ascii="仿宋_GB2312" w:eastAsia="仿宋_GB2312" w:hAnsi="Times New Roman" w:cs="Times New Roman" w:hint="eastAsia"/>
          <w:sz w:val="32"/>
          <w:szCs w:val="32"/>
        </w:rPr>
        <w:t>分配的参观日期和时段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，组织本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校师生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到北京展览馆参观。</w:t>
      </w:r>
    </w:p>
    <w:p w:rsidR="001F564C" w:rsidRDefault="00BB5234" w:rsidP="00E00A09">
      <w:pPr>
        <w:spacing w:line="54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A92752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961750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师生下车</w:t>
      </w:r>
      <w:r w:rsidR="00BA7F37">
        <w:rPr>
          <w:rFonts w:ascii="仿宋_GB2312" w:eastAsia="仿宋_GB2312" w:hAnsi="Times New Roman" w:cs="Times New Roman" w:hint="eastAsia"/>
          <w:sz w:val="32"/>
          <w:szCs w:val="32"/>
        </w:rPr>
        <w:t>整队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后</w:t>
      </w:r>
      <w:r w:rsidR="00961750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D5B6B">
        <w:rPr>
          <w:rFonts w:ascii="仿宋_GB2312" w:eastAsia="仿宋_GB2312" w:hAnsi="Times New Roman" w:cs="Times New Roman" w:hint="eastAsia"/>
          <w:sz w:val="32"/>
          <w:szCs w:val="32"/>
        </w:rPr>
        <w:t>由北展东马路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步行往南</w:t>
      </w:r>
      <w:r w:rsidR="00A92752">
        <w:rPr>
          <w:rFonts w:ascii="仿宋_GB2312" w:eastAsia="仿宋_GB2312" w:hAnsi="Times New Roman" w:cs="Times New Roman" w:hint="eastAsia"/>
          <w:sz w:val="32"/>
          <w:szCs w:val="32"/>
        </w:rPr>
        <w:t>至观众安检口</w:t>
      </w:r>
      <w:r w:rsidR="00BA7F37">
        <w:rPr>
          <w:rFonts w:ascii="仿宋_GB2312" w:eastAsia="仿宋_GB2312" w:hAnsi="Times New Roman" w:cs="Times New Roman" w:hint="eastAsia"/>
          <w:sz w:val="32"/>
          <w:szCs w:val="32"/>
        </w:rPr>
        <w:t>排队</w:t>
      </w:r>
      <w:r w:rsidR="00961750">
        <w:rPr>
          <w:rFonts w:ascii="仿宋_GB2312" w:eastAsia="仿宋_GB2312" w:hAnsi="Times New Roman" w:cs="Times New Roman" w:hint="eastAsia"/>
          <w:sz w:val="32"/>
          <w:szCs w:val="32"/>
        </w:rPr>
        <w:t>等候安检</w:t>
      </w:r>
      <w:r w:rsidR="0029770E">
        <w:rPr>
          <w:rFonts w:ascii="仿宋_GB2312" w:eastAsia="仿宋_GB2312" w:hAnsi="Times New Roman" w:cs="Times New Roman" w:hint="eastAsia"/>
          <w:sz w:val="32"/>
          <w:szCs w:val="32"/>
        </w:rPr>
        <w:t>。安检时，</w:t>
      </w:r>
      <w:r w:rsidR="0029770E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请</w:t>
      </w:r>
      <w:r w:rsidR="00A92752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主动出示当日参观门票和身份证</w:t>
      </w:r>
      <w:r w:rsidR="0029770E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配合</w:t>
      </w:r>
      <w:r w:rsidR="00A92752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安检</w:t>
      </w:r>
      <w:r w:rsidR="000C5F80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入场参观。</w:t>
      </w:r>
    </w:p>
    <w:p w:rsidR="009D7D17" w:rsidRDefault="007F1AF4" w:rsidP="00E00A09">
      <w:pPr>
        <w:spacing w:line="54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1F564C" w:rsidRPr="001F564C">
        <w:rPr>
          <w:rFonts w:hint="eastAsia"/>
        </w:rPr>
        <w:t xml:space="preserve"> </w:t>
      </w:r>
      <w:r w:rsidR="001F564C" w:rsidRPr="001F564C">
        <w:rPr>
          <w:rFonts w:ascii="仿宋_GB2312" w:eastAsia="仿宋_GB2312" w:hAnsi="Times New Roman" w:cs="Times New Roman" w:hint="eastAsia"/>
          <w:sz w:val="32"/>
          <w:szCs w:val="32"/>
        </w:rPr>
        <w:t>参观即将结束时，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请带队老师通知校车开至北展</w:t>
      </w:r>
      <w:r w:rsidR="005F4E8F">
        <w:rPr>
          <w:rFonts w:ascii="仿宋_GB2312" w:eastAsia="仿宋_GB2312" w:hAnsi="Times New Roman" w:cs="Times New Roman" w:hint="eastAsia"/>
          <w:sz w:val="32"/>
          <w:szCs w:val="32"/>
        </w:rPr>
        <w:t>东马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路（</w:t>
      </w:r>
      <w:r w:rsidR="001F564C" w:rsidRPr="00A93797">
        <w:rPr>
          <w:rFonts w:ascii="楷体_GB2312" w:eastAsia="楷体_GB2312" w:hAnsi="Times New Roman" w:cs="Times New Roman" w:hint="eastAsia"/>
          <w:sz w:val="32"/>
          <w:szCs w:val="32"/>
        </w:rPr>
        <w:t>安检口附近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961750">
        <w:rPr>
          <w:rFonts w:ascii="仿宋_GB2312" w:eastAsia="仿宋_GB2312" w:hAnsi="Times New Roman" w:cs="Times New Roman" w:hint="eastAsia"/>
          <w:sz w:val="32"/>
          <w:szCs w:val="32"/>
        </w:rPr>
        <w:t>停车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师生步行出</w:t>
      </w:r>
      <w:r w:rsidR="007A2F93" w:rsidRPr="007A2F93">
        <w:rPr>
          <w:rFonts w:ascii="仿宋_GB2312" w:eastAsia="仿宋_GB2312" w:hAnsi="Times New Roman" w:cs="Times New Roman" w:hint="eastAsia"/>
          <w:sz w:val="32"/>
          <w:szCs w:val="32"/>
        </w:rPr>
        <w:t>北京展览馆东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南</w:t>
      </w:r>
      <w:r w:rsidR="007A2F93" w:rsidRPr="007A2F93">
        <w:rPr>
          <w:rFonts w:ascii="仿宋_GB2312" w:eastAsia="仿宋_GB2312" w:hAnsi="Times New Roman" w:cs="Times New Roman" w:hint="eastAsia"/>
          <w:sz w:val="32"/>
          <w:szCs w:val="32"/>
        </w:rPr>
        <w:t>侧安检口</w:t>
      </w:r>
      <w:r w:rsidR="00A93797">
        <w:rPr>
          <w:rFonts w:ascii="仿宋_GB2312" w:eastAsia="仿宋_GB2312" w:hAnsi="Times New Roman" w:cs="Times New Roman" w:hint="eastAsia"/>
          <w:sz w:val="32"/>
          <w:szCs w:val="32"/>
        </w:rPr>
        <w:t>乘</w:t>
      </w:r>
      <w:r w:rsidR="007A2F93">
        <w:rPr>
          <w:rFonts w:ascii="仿宋_GB2312" w:eastAsia="仿宋_GB2312" w:hAnsi="Times New Roman" w:cs="Times New Roman" w:hint="eastAsia"/>
          <w:sz w:val="32"/>
          <w:szCs w:val="32"/>
        </w:rPr>
        <w:t>车返回。</w:t>
      </w:r>
    </w:p>
    <w:p w:rsidR="0086599C" w:rsidRDefault="0086599C" w:rsidP="00E00A09">
      <w:pPr>
        <w:spacing w:line="540" w:lineRule="exact"/>
        <w:ind w:firstLine="600"/>
        <w:rPr>
          <w:rFonts w:ascii="黑体" w:eastAsia="黑体" w:hAnsi="Times New Roman" w:cs="Times New Roman"/>
          <w:sz w:val="32"/>
          <w:szCs w:val="32"/>
        </w:rPr>
      </w:pPr>
      <w:r w:rsidRPr="0086599C">
        <w:rPr>
          <w:rFonts w:ascii="黑体" w:eastAsia="黑体" w:hAnsi="Times New Roman" w:cs="Times New Roman" w:hint="eastAsia"/>
          <w:sz w:val="32"/>
          <w:szCs w:val="32"/>
        </w:rPr>
        <w:t>二、注意事项</w:t>
      </w:r>
    </w:p>
    <w:p w:rsidR="0086599C" w:rsidRDefault="000148F0" w:rsidP="00E00A09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</w:t>
      </w:r>
      <w:r w:rsidR="0086599C">
        <w:rPr>
          <w:rFonts w:ascii="仿宋_GB2312" w:eastAsia="仿宋_GB2312" w:hAnsi="Times New Roman" w:cs="Times New Roman" w:hint="eastAsia"/>
          <w:sz w:val="32"/>
          <w:szCs w:val="32"/>
        </w:rPr>
        <w:t>.请各</w:t>
      </w:r>
      <w:r w:rsidR="00DC12C2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187E36">
        <w:rPr>
          <w:rFonts w:ascii="仿宋_GB2312" w:eastAsia="仿宋_GB2312" w:hAnsi="Times New Roman" w:cs="Times New Roman" w:hint="eastAsia"/>
          <w:sz w:val="32"/>
          <w:szCs w:val="32"/>
        </w:rPr>
        <w:t>师生</w:t>
      </w:r>
      <w:r w:rsidR="0086599C">
        <w:rPr>
          <w:rFonts w:ascii="仿宋_GB2312" w:eastAsia="仿宋_GB2312" w:hAnsi="Times New Roman" w:cs="Times New Roman" w:hint="eastAsia"/>
          <w:sz w:val="32"/>
          <w:szCs w:val="32"/>
        </w:rPr>
        <w:t>注意看管好随身物品，按照工作人员指引有序参观，严禁进入未开放区域。遇有突发情况，请服从现场工作人员的指挥，紧急疏散、避险。</w:t>
      </w:r>
    </w:p>
    <w:p w:rsidR="00CF4429" w:rsidRDefault="000148F0" w:rsidP="00E00A09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严禁携带任何禁限物品，展馆内严禁吸烟，禁止使用</w:t>
      </w:r>
      <w:r w:rsidR="001F564C">
        <w:rPr>
          <w:rFonts w:ascii="仿宋_GB2312" w:eastAsia="仿宋_GB2312" w:hAnsi="Times New Roman" w:cs="Times New Roman" w:hint="eastAsia"/>
          <w:sz w:val="32"/>
          <w:szCs w:val="32"/>
        </w:rPr>
        <w:t>明火，禁止携带食品、笔、自拍杆等参观展览，展馆内提供免费饮用水，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不得携带规格大于30厘米*40厘米的箱包进入展馆。</w:t>
      </w:r>
      <w:bookmarkStart w:id="0" w:name="_GoBack"/>
      <w:bookmarkEnd w:id="0"/>
    </w:p>
    <w:p w:rsidR="00CF4429" w:rsidRDefault="000148F0" w:rsidP="00E00A09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</w:t>
      </w:r>
      <w:r w:rsidR="00410569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请爱护展馆公共设施和展品，保持环境卫生，维护公共秩序。</w:t>
      </w:r>
    </w:p>
    <w:p w:rsidR="00CF4429" w:rsidRDefault="000148F0" w:rsidP="00E00A09">
      <w:pPr>
        <w:spacing w:line="54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410569" w:rsidRPr="00410569">
        <w:rPr>
          <w:rFonts w:ascii="仿宋_GB2312" w:eastAsia="仿宋_GB2312" w:hint="eastAsia"/>
          <w:sz w:val="32"/>
          <w:szCs w:val="32"/>
        </w:rPr>
        <w:t>.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展览期间，开通面向集体组织观众的服务电话及传真各2部，电话：57960237、57960238，传真：57960239、57960241。</w:t>
      </w:r>
    </w:p>
    <w:p w:rsidR="001F564C" w:rsidRDefault="001F564C" w:rsidP="00E00A09">
      <w:pPr>
        <w:spacing w:line="540" w:lineRule="exact"/>
        <w:ind w:firstLine="645"/>
        <w:rPr>
          <w:rFonts w:ascii="黑体" w:eastAsia="黑体" w:hAnsi="Times New Roman" w:cs="Times New Roman"/>
          <w:sz w:val="32"/>
          <w:szCs w:val="32"/>
        </w:rPr>
      </w:pPr>
      <w:r w:rsidRPr="001F564C">
        <w:rPr>
          <w:rFonts w:ascii="黑体" w:eastAsia="黑体" w:hAnsi="Times New Roman" w:cs="Times New Roman" w:hint="eastAsia"/>
          <w:sz w:val="32"/>
          <w:szCs w:val="32"/>
        </w:rPr>
        <w:t>三、车辆管理</w:t>
      </w:r>
    </w:p>
    <w:p w:rsidR="001F564C" w:rsidRPr="00961750" w:rsidRDefault="001F564C" w:rsidP="00E00A09">
      <w:pPr>
        <w:spacing w:line="54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1F564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1.校车凭当日参观车证</w:t>
      </w:r>
      <w:r w:rsidR="00D054E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054E7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由北京展览馆东南门</w:t>
      </w:r>
      <w:r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进入</w:t>
      </w:r>
      <w:r w:rsidR="005F4E8F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北展东马路</w:t>
      </w:r>
      <w:r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（</w:t>
      </w:r>
      <w:r w:rsidRPr="00961750">
        <w:rPr>
          <w:rFonts w:ascii="楷体_GB2312" w:eastAsia="楷体_GB2312" w:hAnsi="Times New Roman" w:cs="Times New Roman" w:hint="eastAsia"/>
          <w:b/>
          <w:sz w:val="36"/>
          <w:szCs w:val="36"/>
        </w:rPr>
        <w:t>北段</w:t>
      </w:r>
      <w:r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）落客，落客后</w:t>
      </w:r>
      <w:r w:rsidR="008B01B2">
        <w:rPr>
          <w:rFonts w:ascii="仿宋_GB2312" w:eastAsia="仿宋_GB2312" w:hAnsi="Times New Roman" w:cs="Times New Roman" w:hint="eastAsia"/>
          <w:b/>
          <w:sz w:val="36"/>
          <w:szCs w:val="36"/>
        </w:rPr>
        <w:t>车辆</w:t>
      </w:r>
      <w:r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统一停放至指定停车场</w:t>
      </w:r>
      <w:r w:rsidR="004E28BC">
        <w:rPr>
          <w:rFonts w:ascii="仿宋_GB2312" w:eastAsia="仿宋_GB2312" w:hAnsi="Times New Roman" w:cs="Times New Roman" w:hint="eastAsia"/>
          <w:b/>
          <w:sz w:val="36"/>
          <w:szCs w:val="36"/>
        </w:rPr>
        <w:t>（详见车辆管理第4条）</w:t>
      </w:r>
      <w:r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。</w:t>
      </w:r>
      <w:r w:rsidR="00E33037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接到参观即将结束的通知后，将车辆开至</w:t>
      </w:r>
      <w:r w:rsidR="005F4E8F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北展东马</w:t>
      </w:r>
      <w:r w:rsidR="00E33037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路（</w:t>
      </w:r>
      <w:r w:rsidR="00E33037" w:rsidRPr="00961750">
        <w:rPr>
          <w:rFonts w:ascii="楷体_GB2312" w:eastAsia="楷体_GB2312" w:hAnsi="Times New Roman" w:cs="Times New Roman" w:hint="eastAsia"/>
          <w:b/>
          <w:sz w:val="36"/>
          <w:szCs w:val="36"/>
        </w:rPr>
        <w:t>安检口附近</w:t>
      </w:r>
      <w:r w:rsidR="00E33037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）</w:t>
      </w:r>
      <w:r w:rsidR="00961750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停车</w:t>
      </w:r>
      <w:r w:rsidR="00E33037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。</w:t>
      </w:r>
      <w:r w:rsidR="005F4E8F" w:rsidRPr="00961750">
        <w:rPr>
          <w:rFonts w:ascii="仿宋_GB2312" w:eastAsia="仿宋_GB2312" w:hAnsi="Times New Roman" w:cs="Times New Roman" w:hint="eastAsia"/>
          <w:sz w:val="32"/>
          <w:szCs w:val="32"/>
        </w:rPr>
        <w:t>北展东马</w:t>
      </w:r>
      <w:r w:rsidR="00D054E7" w:rsidRPr="00961750">
        <w:rPr>
          <w:rFonts w:ascii="仿宋_GB2312" w:eastAsia="仿宋_GB2312" w:hAnsi="Times New Roman" w:cs="Times New Roman" w:hint="eastAsia"/>
          <w:sz w:val="32"/>
          <w:szCs w:val="32"/>
        </w:rPr>
        <w:t>路为单行线，车辆只能由南往北行驶。</w:t>
      </w:r>
    </w:p>
    <w:p w:rsidR="00DA3DE5" w:rsidRDefault="00DA3DE5" w:rsidP="00E00A09">
      <w:pPr>
        <w:spacing w:line="54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06268E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请各</w:t>
      </w:r>
      <w:r w:rsidR="000148F0">
        <w:rPr>
          <w:rFonts w:ascii="仿宋_GB2312" w:eastAsia="仿宋_GB2312" w:hAnsi="Times New Roman" w:cs="Times New Roman" w:hint="eastAsia"/>
          <w:b/>
          <w:sz w:val="36"/>
          <w:szCs w:val="36"/>
        </w:rPr>
        <w:t>高校</w:t>
      </w:r>
      <w:r w:rsidR="0006268E" w:rsidRPr="00961750">
        <w:rPr>
          <w:rFonts w:ascii="仿宋_GB2312" w:eastAsia="仿宋_GB2312" w:hAnsi="Times New Roman" w:cs="Times New Roman" w:hint="eastAsia"/>
          <w:b/>
          <w:sz w:val="36"/>
          <w:szCs w:val="36"/>
        </w:rPr>
        <w:t>用A4纸自制当日车证，</w:t>
      </w:r>
      <w:r w:rsidR="0006268E">
        <w:rPr>
          <w:rFonts w:ascii="仿宋_GB2312" w:eastAsia="仿宋_GB2312" w:hAnsi="Times New Roman" w:cs="Times New Roman" w:hint="eastAsia"/>
          <w:sz w:val="32"/>
          <w:szCs w:val="32"/>
        </w:rPr>
        <w:t>车证上方为车牌号、中间位置为英文字母“Z”</w:t>
      </w:r>
      <w:r w:rsidR="00670E0E">
        <w:rPr>
          <w:rFonts w:ascii="仿宋_GB2312" w:eastAsia="仿宋_GB2312" w:hAnsi="Times New Roman" w:cs="Times New Roman" w:hint="eastAsia"/>
          <w:sz w:val="32"/>
          <w:szCs w:val="32"/>
        </w:rPr>
        <w:t>和4位数字</w:t>
      </w:r>
      <w:r w:rsidR="004E28BC">
        <w:rPr>
          <w:rFonts w:ascii="仿宋_GB2312" w:eastAsia="仿宋_GB2312" w:hAnsi="Times New Roman" w:cs="Times New Roman" w:hint="eastAsia"/>
          <w:sz w:val="32"/>
          <w:szCs w:val="32"/>
        </w:rPr>
        <w:t>参观</w:t>
      </w:r>
      <w:r w:rsidR="0006268E">
        <w:rPr>
          <w:rFonts w:ascii="仿宋_GB2312" w:eastAsia="仿宋_GB2312" w:hAnsi="Times New Roman" w:cs="Times New Roman" w:hint="eastAsia"/>
          <w:sz w:val="32"/>
          <w:szCs w:val="32"/>
        </w:rPr>
        <w:t>日期，</w:t>
      </w:r>
      <w:r w:rsidR="00670E0E">
        <w:rPr>
          <w:rFonts w:ascii="仿宋_GB2312" w:eastAsia="仿宋_GB2312" w:hAnsi="Times New Roman" w:cs="Times New Roman" w:hint="eastAsia"/>
          <w:sz w:val="32"/>
          <w:szCs w:val="32"/>
        </w:rPr>
        <w:t>数字前2位为月份，后2位为日期，如“Z1009”代表10月9日，请各</w:t>
      </w:r>
      <w:r w:rsidR="00DC12C2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670E0E">
        <w:rPr>
          <w:rFonts w:ascii="仿宋_GB2312" w:eastAsia="仿宋_GB2312" w:hAnsi="Times New Roman" w:cs="Times New Roman" w:hint="eastAsia"/>
          <w:sz w:val="32"/>
          <w:szCs w:val="32"/>
        </w:rPr>
        <w:t>根据本单位参观日期自行调整。</w:t>
      </w:r>
    </w:p>
    <w:p w:rsidR="00F2461F" w:rsidRDefault="00F2461F" w:rsidP="00E00A09">
      <w:pPr>
        <w:spacing w:line="54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为便于交警现场引导，请各</w:t>
      </w:r>
      <w:r w:rsidR="000148F0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统一为校车编号，在A4纸上方打印</w:t>
      </w:r>
      <w:r w:rsidR="00DC12C2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名称、中间位置用数字编号，如“XX</w:t>
      </w:r>
      <w:r w:rsidR="00187E36">
        <w:rPr>
          <w:rFonts w:ascii="仿宋_GB2312" w:eastAsia="仿宋_GB2312" w:hAnsi="Times New Roman" w:cs="Times New Roman" w:hint="eastAsia"/>
          <w:sz w:val="32"/>
          <w:szCs w:val="32"/>
        </w:rPr>
        <w:t>大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学”“1号</w:t>
      </w:r>
      <w:r w:rsidR="001312A2">
        <w:rPr>
          <w:rFonts w:ascii="仿宋_GB2312" w:eastAsia="仿宋_GB2312" w:hAnsi="Times New Roman" w:cs="Times New Roman" w:hint="eastAsia"/>
          <w:sz w:val="32"/>
          <w:szCs w:val="32"/>
        </w:rPr>
        <w:t>车</w:t>
      </w:r>
      <w:r w:rsidR="008859EC">
        <w:rPr>
          <w:rFonts w:ascii="仿宋_GB2312" w:eastAsia="仿宋_GB2312" w:hAnsi="Times New Roman" w:cs="Times New Roman" w:hint="eastAsia"/>
          <w:sz w:val="32"/>
          <w:szCs w:val="32"/>
        </w:rPr>
        <w:t>”。</w:t>
      </w:r>
    </w:p>
    <w:p w:rsidR="003E599C" w:rsidRDefault="00F2461F" w:rsidP="00E00A09">
      <w:pPr>
        <w:spacing w:line="54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D054E7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5F4E8F">
        <w:rPr>
          <w:rFonts w:ascii="仿宋_GB2312" w:eastAsia="仿宋_GB2312" w:hAnsi="Times New Roman" w:cs="Times New Roman" w:hint="eastAsia"/>
          <w:sz w:val="32"/>
          <w:szCs w:val="32"/>
        </w:rPr>
        <w:t>停车场位于北展北街东口南侧，校车落客后经北展北街往东至东口停车场。接到参观结束的通知后，校车经高梁桥路、西直门外大街辅路向西，至</w:t>
      </w:r>
      <w:r w:rsidR="005F4E8F" w:rsidRPr="005F4E8F">
        <w:rPr>
          <w:rFonts w:ascii="仿宋_GB2312" w:eastAsia="仿宋_GB2312" w:hAnsi="Times New Roman" w:cs="Times New Roman" w:hint="eastAsia"/>
          <w:sz w:val="32"/>
          <w:szCs w:val="32"/>
        </w:rPr>
        <w:t>北展东马路（</w:t>
      </w:r>
      <w:r w:rsidR="005F4E8F" w:rsidRPr="00F2461F">
        <w:rPr>
          <w:rFonts w:ascii="楷体_GB2312" w:eastAsia="楷体_GB2312" w:hAnsi="Times New Roman" w:cs="Times New Roman" w:hint="eastAsia"/>
          <w:sz w:val="32"/>
          <w:szCs w:val="32"/>
        </w:rPr>
        <w:t>安检口附近</w:t>
      </w:r>
      <w:r w:rsidR="005F4E8F" w:rsidRPr="005F4E8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961750">
        <w:rPr>
          <w:rFonts w:ascii="仿宋_GB2312" w:eastAsia="仿宋_GB2312" w:hAnsi="Times New Roman" w:cs="Times New Roman" w:hint="eastAsia"/>
          <w:sz w:val="32"/>
          <w:szCs w:val="32"/>
        </w:rPr>
        <w:t>停车</w:t>
      </w:r>
      <w:r w:rsidR="005F4E8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054E7" w:rsidRPr="001F564C" w:rsidRDefault="007230D0" w:rsidP="00E00A09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7230D0">
        <w:rPr>
          <w:rFonts w:ascii="仿宋_GB2312" w:eastAsia="仿宋_GB2312" w:hAnsi="Times New Roman" w:cs="Times New Roman" w:hint="eastAsia"/>
          <w:b/>
          <w:sz w:val="32"/>
          <w:szCs w:val="32"/>
        </w:rPr>
        <w:t>5.</w:t>
      </w:r>
      <w:r w:rsidR="00A66786">
        <w:rPr>
          <w:rFonts w:ascii="仿宋_GB2312" w:eastAsia="仿宋_GB2312" w:hAnsi="Times New Roman" w:cs="Times New Roman" w:hint="eastAsia"/>
          <w:b/>
          <w:sz w:val="32"/>
          <w:szCs w:val="32"/>
        </w:rPr>
        <w:t>停车场为首都大中小学生参观专用停车场，仅用于</w:t>
      </w:r>
      <w:r w:rsidRPr="007230D0">
        <w:rPr>
          <w:rFonts w:ascii="仿宋_GB2312" w:eastAsia="仿宋_GB2312" w:hAnsi="Times New Roman" w:cs="Times New Roman" w:hint="eastAsia"/>
          <w:b/>
          <w:sz w:val="32"/>
          <w:szCs w:val="32"/>
        </w:rPr>
        <w:t>停放大客车，其他车辆一律禁止入内，请各</w:t>
      </w:r>
      <w:r w:rsidR="000148F0">
        <w:rPr>
          <w:rFonts w:ascii="仿宋_GB2312" w:eastAsia="仿宋_GB2312" w:hAnsi="Times New Roman" w:cs="Times New Roman" w:hint="eastAsia"/>
          <w:b/>
          <w:sz w:val="32"/>
          <w:szCs w:val="32"/>
        </w:rPr>
        <w:t>高校</w:t>
      </w:r>
      <w:r w:rsidRPr="007230D0">
        <w:rPr>
          <w:rFonts w:ascii="仿宋_GB2312" w:eastAsia="仿宋_GB2312" w:hAnsi="Times New Roman" w:cs="Times New Roman" w:hint="eastAsia"/>
          <w:b/>
          <w:sz w:val="32"/>
          <w:szCs w:val="32"/>
        </w:rPr>
        <w:t>严格遵守停车规定。</w:t>
      </w:r>
    </w:p>
    <w:sectPr w:rsidR="00D054E7" w:rsidRPr="001F56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C3" w:rsidRDefault="00FC69C3" w:rsidP="008B01B2">
      <w:r>
        <w:separator/>
      </w:r>
    </w:p>
  </w:endnote>
  <w:endnote w:type="continuationSeparator" w:id="0">
    <w:p w:rsidR="00FC69C3" w:rsidRDefault="00FC69C3" w:rsidP="008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楷体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677661"/>
      <w:docPartObj>
        <w:docPartGallery w:val="Page Numbers (Bottom of Page)"/>
        <w:docPartUnique/>
      </w:docPartObj>
    </w:sdtPr>
    <w:sdtEndPr/>
    <w:sdtContent>
      <w:p w:rsidR="006013DD" w:rsidRDefault="00601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84" w:rsidRPr="00A95284">
          <w:rPr>
            <w:noProof/>
            <w:lang w:val="zh-CN"/>
          </w:rPr>
          <w:t>1</w:t>
        </w:r>
        <w:r>
          <w:fldChar w:fldCharType="end"/>
        </w:r>
      </w:p>
    </w:sdtContent>
  </w:sdt>
  <w:p w:rsidR="00D1557B" w:rsidRDefault="00D155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C3" w:rsidRDefault="00FC69C3" w:rsidP="008B01B2">
      <w:r>
        <w:separator/>
      </w:r>
    </w:p>
  </w:footnote>
  <w:footnote w:type="continuationSeparator" w:id="0">
    <w:p w:rsidR="00FC69C3" w:rsidRDefault="00FC69C3" w:rsidP="008B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0B"/>
    <w:rsid w:val="000148F0"/>
    <w:rsid w:val="00034DA9"/>
    <w:rsid w:val="0006268E"/>
    <w:rsid w:val="00080151"/>
    <w:rsid w:val="00095BFE"/>
    <w:rsid w:val="000C5F80"/>
    <w:rsid w:val="00103B07"/>
    <w:rsid w:val="001312A2"/>
    <w:rsid w:val="00187E36"/>
    <w:rsid w:val="001A660C"/>
    <w:rsid w:val="001C396C"/>
    <w:rsid w:val="001F564C"/>
    <w:rsid w:val="002105A9"/>
    <w:rsid w:val="002177F2"/>
    <w:rsid w:val="0026447D"/>
    <w:rsid w:val="00274B71"/>
    <w:rsid w:val="0029770E"/>
    <w:rsid w:val="002A09EC"/>
    <w:rsid w:val="002B7D1F"/>
    <w:rsid w:val="00373983"/>
    <w:rsid w:val="00382C64"/>
    <w:rsid w:val="00395BD1"/>
    <w:rsid w:val="003E599C"/>
    <w:rsid w:val="00410569"/>
    <w:rsid w:val="00434666"/>
    <w:rsid w:val="00457182"/>
    <w:rsid w:val="00466E0B"/>
    <w:rsid w:val="004B1025"/>
    <w:rsid w:val="004E28BC"/>
    <w:rsid w:val="0053635B"/>
    <w:rsid w:val="005A7843"/>
    <w:rsid w:val="005F4E8F"/>
    <w:rsid w:val="005F700C"/>
    <w:rsid w:val="006013DD"/>
    <w:rsid w:val="00620A82"/>
    <w:rsid w:val="00670E0E"/>
    <w:rsid w:val="0068264C"/>
    <w:rsid w:val="00687E46"/>
    <w:rsid w:val="00704953"/>
    <w:rsid w:val="00714ECD"/>
    <w:rsid w:val="007230D0"/>
    <w:rsid w:val="0072494C"/>
    <w:rsid w:val="0075032D"/>
    <w:rsid w:val="00751253"/>
    <w:rsid w:val="00786F52"/>
    <w:rsid w:val="007959CC"/>
    <w:rsid w:val="007A2F93"/>
    <w:rsid w:val="007A62A0"/>
    <w:rsid w:val="007C3D83"/>
    <w:rsid w:val="007E2CBC"/>
    <w:rsid w:val="007F1AF4"/>
    <w:rsid w:val="007F5D7C"/>
    <w:rsid w:val="008010D3"/>
    <w:rsid w:val="0086599C"/>
    <w:rsid w:val="008859EC"/>
    <w:rsid w:val="008B01B2"/>
    <w:rsid w:val="008C073F"/>
    <w:rsid w:val="008E20BD"/>
    <w:rsid w:val="00905E97"/>
    <w:rsid w:val="00922F58"/>
    <w:rsid w:val="00961750"/>
    <w:rsid w:val="009B59EC"/>
    <w:rsid w:val="009D0559"/>
    <w:rsid w:val="009D7D17"/>
    <w:rsid w:val="00A43763"/>
    <w:rsid w:val="00A66786"/>
    <w:rsid w:val="00A866E1"/>
    <w:rsid w:val="00A92752"/>
    <w:rsid w:val="00A93797"/>
    <w:rsid w:val="00A95284"/>
    <w:rsid w:val="00AC35C9"/>
    <w:rsid w:val="00AC5D28"/>
    <w:rsid w:val="00B26574"/>
    <w:rsid w:val="00B33284"/>
    <w:rsid w:val="00B45923"/>
    <w:rsid w:val="00B5250B"/>
    <w:rsid w:val="00BA7F37"/>
    <w:rsid w:val="00BB5234"/>
    <w:rsid w:val="00BC6D51"/>
    <w:rsid w:val="00BF19AB"/>
    <w:rsid w:val="00C7677B"/>
    <w:rsid w:val="00CC1496"/>
    <w:rsid w:val="00CF4429"/>
    <w:rsid w:val="00D054E7"/>
    <w:rsid w:val="00D1557B"/>
    <w:rsid w:val="00D668A5"/>
    <w:rsid w:val="00D75C78"/>
    <w:rsid w:val="00DA3DE5"/>
    <w:rsid w:val="00DC12C2"/>
    <w:rsid w:val="00E00A09"/>
    <w:rsid w:val="00E132BF"/>
    <w:rsid w:val="00E22E11"/>
    <w:rsid w:val="00E33037"/>
    <w:rsid w:val="00E5570C"/>
    <w:rsid w:val="00EA463C"/>
    <w:rsid w:val="00EB4581"/>
    <w:rsid w:val="00F2095E"/>
    <w:rsid w:val="00F2461F"/>
    <w:rsid w:val="00FB314A"/>
    <w:rsid w:val="00FC69C3"/>
    <w:rsid w:val="00FD5B6B"/>
    <w:rsid w:val="282F7207"/>
    <w:rsid w:val="41535946"/>
    <w:rsid w:val="4CDA4FB8"/>
    <w:rsid w:val="7EBFA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A0004-0F98-45C3-872A-D5E7A44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758</Characters>
  <Application>Microsoft Office Word</Application>
  <DocSecurity>0</DocSecurity>
  <Lines>6</Lines>
  <Paragraphs>1</Paragraphs>
  <ScaleCrop>false</ScaleCrop>
  <Company>Lenovo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unknown</cp:lastModifiedBy>
  <cp:revision>182</cp:revision>
  <cp:lastPrinted>2019-09-20T07:34:00Z</cp:lastPrinted>
  <dcterms:created xsi:type="dcterms:W3CDTF">2019-09-19T17:57:00Z</dcterms:created>
  <dcterms:modified xsi:type="dcterms:W3CDTF">2019-10-17T08:44:00Z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