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6" w:type="pct"/>
        <w:tblCellSpacing w:w="0" w:type="dxa"/>
        <w:tblInd w:w="-426" w:type="dxa"/>
        <w:tblCellMar>
          <w:left w:w="0" w:type="dxa"/>
          <w:right w:w="0" w:type="dxa"/>
        </w:tblCellMar>
        <w:tblLook w:val="04A0"/>
      </w:tblPr>
      <w:tblGrid>
        <w:gridCol w:w="8731"/>
      </w:tblGrid>
      <w:tr w:rsidR="0074058E" w:rsidRPr="0074058E" w:rsidTr="00452F02">
        <w:trPr>
          <w:trHeight w:val="900"/>
          <w:tblCellSpacing w:w="0" w:type="dxa"/>
        </w:trPr>
        <w:tc>
          <w:tcPr>
            <w:tcW w:w="5000" w:type="pct"/>
            <w:vAlign w:val="center"/>
            <w:hideMark/>
          </w:tcPr>
          <w:p w:rsidR="0074058E" w:rsidRPr="0074058E" w:rsidRDefault="0074058E" w:rsidP="0074058E">
            <w:pPr>
              <w:widowControl/>
              <w:jc w:val="center"/>
              <w:rPr>
                <w:rFonts w:ascii="宋体" w:eastAsia="宋体" w:hAnsi="宋体" w:cs="宋体"/>
                <w:kern w:val="0"/>
                <w:sz w:val="18"/>
                <w:szCs w:val="18"/>
              </w:rPr>
            </w:pPr>
            <w:r w:rsidRPr="0074058E">
              <w:rPr>
                <w:rFonts w:ascii="宋体" w:eastAsia="宋体" w:hAnsi="宋体" w:cs="宋体"/>
                <w:b/>
                <w:bCs/>
                <w:kern w:val="0"/>
                <w:sz w:val="18"/>
                <w:szCs w:val="18"/>
              </w:rPr>
              <w:t>跨学科课程兼修计划项目方案</w:t>
            </w:r>
          </w:p>
          <w:p w:rsidR="0074058E" w:rsidRPr="0074058E" w:rsidRDefault="007A03BA" w:rsidP="0074058E">
            <w:pPr>
              <w:widowControl/>
              <w:jc w:val="center"/>
              <w:rPr>
                <w:rFonts w:ascii="宋体" w:eastAsia="宋体" w:hAnsi="宋体" w:cs="宋体"/>
                <w:kern w:val="0"/>
                <w:sz w:val="18"/>
                <w:szCs w:val="18"/>
              </w:rPr>
            </w:pPr>
            <w:r w:rsidRPr="007A03BA">
              <w:rPr>
                <w:rFonts w:ascii="宋体" w:eastAsia="宋体" w:hAnsi="宋体" w:cs="宋体"/>
                <w:kern w:val="0"/>
                <w:sz w:val="18"/>
                <w:szCs w:val="18"/>
              </w:rPr>
              <w:pict>
                <v:rect id="_x0000_i1025" style="width:415.3pt;height:1.5pt" o:hralign="center" o:hrstd="t" o:hrnoshade="t" o:hr="t" fillcolor="#007b7b" stroked="f"/>
              </w:pict>
            </w:r>
          </w:p>
        </w:tc>
      </w:tr>
      <w:tr w:rsidR="0074058E" w:rsidRPr="0074058E" w:rsidTr="00452F02">
        <w:trPr>
          <w:tblCellSpacing w:w="0" w:type="dxa"/>
        </w:trPr>
        <w:tc>
          <w:tcPr>
            <w:tcW w:w="5000" w:type="pct"/>
            <w:vAlign w:val="center"/>
            <w:hideMark/>
          </w:tcPr>
          <w:p w:rsidR="0074058E" w:rsidRPr="0074058E" w:rsidRDefault="0074058E" w:rsidP="0074058E">
            <w:pPr>
              <w:widowControl/>
              <w:jc w:val="center"/>
              <w:rPr>
                <w:rFonts w:ascii="宋体" w:eastAsia="宋体" w:hAnsi="宋体" w:cs="宋体"/>
                <w:color w:val="007B7B"/>
                <w:kern w:val="0"/>
                <w:sz w:val="18"/>
                <w:szCs w:val="18"/>
              </w:rPr>
            </w:pPr>
            <w:r w:rsidRPr="0074058E">
              <w:rPr>
                <w:rFonts w:ascii="宋体" w:eastAsia="宋体" w:hAnsi="宋体" w:cs="宋体"/>
                <w:b/>
                <w:bCs/>
                <w:color w:val="007B7B"/>
                <w:kern w:val="0"/>
                <w:sz w:val="18"/>
                <w:szCs w:val="18"/>
              </w:rPr>
              <w:t>《生物工程与技术》研究生课程证书项目</w:t>
            </w:r>
          </w:p>
          <w:p w:rsidR="0074058E" w:rsidRPr="0074058E" w:rsidRDefault="007A03BA" w:rsidP="0074058E">
            <w:pPr>
              <w:widowControl/>
              <w:jc w:val="center"/>
              <w:rPr>
                <w:rFonts w:ascii="宋体" w:eastAsia="宋体" w:hAnsi="宋体" w:cs="宋体"/>
                <w:color w:val="007B7B"/>
                <w:kern w:val="0"/>
                <w:sz w:val="18"/>
                <w:szCs w:val="18"/>
              </w:rPr>
            </w:pPr>
            <w:r w:rsidRPr="007A03BA">
              <w:rPr>
                <w:rFonts w:ascii="宋体" w:eastAsia="宋体" w:hAnsi="宋体" w:cs="宋体"/>
                <w:color w:val="007B7B"/>
                <w:kern w:val="0"/>
                <w:sz w:val="18"/>
                <w:szCs w:val="18"/>
              </w:rPr>
              <w:pict>
                <v:rect id="_x0000_i1026" style="width:353pt;height:.75pt" o:hrpct="850" o:hralign="center" o:hrstd="t" o:hrnoshade="t" o:hr="t" fillcolor="#007b7b" stroked="f"/>
              </w:pict>
            </w:r>
          </w:p>
          <w:tbl>
            <w:tblPr>
              <w:tblW w:w="0" w:type="auto"/>
              <w:tblCellSpacing w:w="0" w:type="dxa"/>
              <w:tblCellMar>
                <w:left w:w="0" w:type="dxa"/>
                <w:right w:w="0" w:type="dxa"/>
              </w:tblCellMar>
              <w:tblLook w:val="04A0"/>
            </w:tblPr>
            <w:tblGrid>
              <w:gridCol w:w="8731"/>
            </w:tblGrid>
            <w:tr w:rsidR="0074058E" w:rsidRPr="0074058E">
              <w:trPr>
                <w:tblCellSpacing w:w="0" w:type="dxa"/>
              </w:trPr>
              <w:tc>
                <w:tcPr>
                  <w:tcW w:w="5000" w:type="pct"/>
                  <w:vAlign w:val="center"/>
                  <w:hideMark/>
                </w:tcPr>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bookmarkStart w:id="0" w:name="_GoBack"/>
                  <w:bookmarkEnd w:id="0"/>
                  <w:r w:rsidRPr="0074058E">
                    <w:rPr>
                      <w:rFonts w:ascii="宋体" w:eastAsia="宋体" w:hAnsi="宋体" w:cs="宋体"/>
                      <w:b/>
                      <w:bCs/>
                      <w:kern w:val="0"/>
                      <w:sz w:val="18"/>
                      <w:szCs w:val="18"/>
                    </w:rPr>
                    <w:t>一、项目简介</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本项目旨在培养实践能力强、综合素质高的复合型人才，使各专业学生能够掌握生物工程的基础理论、原理和技术方法，提高其在生物相关领域的应用技能和在交叉学科领域的创新技能。针对生物、化学、海洋科学、水产、药学等一级学科，为学生毕业后应聘国内外知名生物技术和医药生物企业等生物类相关专业的高级技术岗位、管理岗位奠定基础。</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本项目面向在校的跨学科专业全日制学有余力的优良硕士及博士研究生。</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选修本项目的学生，在修满获得学位所必需的学分基础上，应修满本项目设置中所规定的必修课程及选修课程的学分，方可申请课程证书。</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1．针对生物学科及相关二级学科的学生：在课程设置所列的课程中修满12学分；考核成绩不低于80分者，方可获得该项目设置课程的相应学分。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2．针对非生物学科的学生：在课程设置所列的课程中修满12学分；考核成绩不低于60分者，方可获得该项目规定的相应学分。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本项目由生命科学学院组织。</w:t>
                  </w: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Default="00F13D4B" w:rsidP="0074058E">
                  <w:pPr>
                    <w:widowControl/>
                    <w:spacing w:before="100" w:beforeAutospacing="1" w:after="100" w:afterAutospacing="1"/>
                    <w:jc w:val="left"/>
                    <w:rPr>
                      <w:rFonts w:ascii="宋体" w:eastAsia="宋体" w:hAnsi="宋体" w:cs="宋体"/>
                      <w:b/>
                      <w:bCs/>
                      <w:kern w:val="0"/>
                      <w:sz w:val="18"/>
                      <w:szCs w:val="18"/>
                    </w:rPr>
                  </w:pPr>
                </w:p>
                <w:p w:rsidR="00F13D4B" w:rsidRPr="00F13D4B" w:rsidRDefault="0074058E" w:rsidP="0074058E">
                  <w:pPr>
                    <w:widowControl/>
                    <w:spacing w:before="100" w:beforeAutospacing="1" w:after="100" w:afterAutospacing="1"/>
                    <w:jc w:val="left"/>
                    <w:rPr>
                      <w:rFonts w:ascii="宋体" w:eastAsia="宋体" w:hAnsi="宋体" w:cs="宋体"/>
                      <w:b/>
                      <w:bCs/>
                      <w:kern w:val="0"/>
                      <w:sz w:val="18"/>
                      <w:szCs w:val="18"/>
                    </w:rPr>
                  </w:pPr>
                  <w:r w:rsidRPr="0074058E">
                    <w:rPr>
                      <w:rFonts w:ascii="宋体" w:eastAsia="宋体" w:hAnsi="宋体" w:cs="宋体"/>
                      <w:b/>
                      <w:bCs/>
                      <w:kern w:val="0"/>
                      <w:sz w:val="18"/>
                      <w:szCs w:val="18"/>
                    </w:rPr>
                    <w:lastRenderedPageBreak/>
                    <w:t>二、课程设置</w:t>
                  </w:r>
                </w:p>
                <w:tbl>
                  <w:tblPr>
                    <w:tblW w:w="0" w:type="auto"/>
                    <w:jc w:val="center"/>
                    <w:tblCellSpacing w:w="0" w:type="dxa"/>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418"/>
                    <w:gridCol w:w="2127"/>
                    <w:gridCol w:w="671"/>
                    <w:gridCol w:w="854"/>
                    <w:gridCol w:w="884"/>
                    <w:gridCol w:w="637"/>
                    <w:gridCol w:w="716"/>
                    <w:gridCol w:w="716"/>
                    <w:gridCol w:w="488"/>
                    <w:gridCol w:w="1129"/>
                  </w:tblGrid>
                  <w:tr w:rsidR="0074058E" w:rsidRPr="0074058E" w:rsidTr="00010ADC">
                    <w:trPr>
                      <w:trHeight w:val="624"/>
                      <w:tblCellSpacing w:w="0" w:type="dxa"/>
                      <w:jc w:val="center"/>
                    </w:trPr>
                    <w:tc>
                      <w:tcPr>
                        <w:tcW w:w="418"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序号</w:t>
                        </w:r>
                      </w:p>
                    </w:tc>
                    <w:tc>
                      <w:tcPr>
                        <w:tcW w:w="2127"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课程名称</w:t>
                        </w:r>
                      </w:p>
                    </w:tc>
                    <w:tc>
                      <w:tcPr>
                        <w:tcW w:w="671"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学时/</w:t>
                        </w:r>
                        <w:r w:rsidR="00010ADC">
                          <w:rPr>
                            <w:rFonts w:asciiTheme="minorEastAsia" w:hAnsiTheme="minorEastAsia" w:cs="宋体" w:hint="eastAsia"/>
                            <w:b/>
                            <w:bCs/>
                            <w:kern w:val="0"/>
                            <w:sz w:val="18"/>
                            <w:szCs w:val="18"/>
                          </w:rPr>
                          <w:t xml:space="preserve"> </w:t>
                        </w:r>
                        <w:r w:rsidRPr="00053A81">
                          <w:rPr>
                            <w:rFonts w:asciiTheme="minorEastAsia" w:hAnsiTheme="minorEastAsia" w:cs="宋体"/>
                            <w:b/>
                            <w:bCs/>
                            <w:kern w:val="0"/>
                            <w:sz w:val="18"/>
                            <w:szCs w:val="18"/>
                          </w:rPr>
                          <w:t>学分</w:t>
                        </w:r>
                      </w:p>
                    </w:tc>
                    <w:tc>
                      <w:tcPr>
                        <w:tcW w:w="854"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授课方式</w:t>
                        </w:r>
                      </w:p>
                    </w:tc>
                    <w:tc>
                      <w:tcPr>
                        <w:tcW w:w="884"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考核方式</w:t>
                        </w:r>
                      </w:p>
                    </w:tc>
                    <w:tc>
                      <w:tcPr>
                        <w:tcW w:w="1353" w:type="dxa"/>
                        <w:gridSpan w:val="2"/>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授课教师</w:t>
                        </w:r>
                      </w:p>
                    </w:tc>
                    <w:tc>
                      <w:tcPr>
                        <w:tcW w:w="716"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必修课</w:t>
                        </w:r>
                      </w:p>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/选修课</w:t>
                        </w:r>
                      </w:p>
                    </w:tc>
                    <w:tc>
                      <w:tcPr>
                        <w:tcW w:w="488"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开设</w:t>
                        </w:r>
                      </w:p>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学期</w:t>
                        </w:r>
                      </w:p>
                    </w:tc>
                    <w:tc>
                      <w:tcPr>
                        <w:tcW w:w="1129" w:type="dxa"/>
                        <w:vMerge w:val="restart"/>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开设</w:t>
                        </w:r>
                      </w:p>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院系</w:t>
                        </w:r>
                      </w:p>
                    </w:tc>
                  </w:tr>
                  <w:tr w:rsidR="0074058E" w:rsidRPr="0074058E" w:rsidTr="00010ADC">
                    <w:trPr>
                      <w:trHeight w:val="624"/>
                      <w:tblCellSpacing w:w="0" w:type="dxa"/>
                      <w:jc w:val="center"/>
                    </w:trPr>
                    <w:tc>
                      <w:tcPr>
                        <w:tcW w:w="418" w:type="dxa"/>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c>
                      <w:tcPr>
                        <w:tcW w:w="2127" w:type="dxa"/>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c>
                      <w:tcPr>
                        <w:tcW w:w="671" w:type="dxa"/>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c>
                      <w:tcPr>
                        <w:tcW w:w="854" w:type="dxa"/>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c>
                      <w:tcPr>
                        <w:tcW w:w="884" w:type="dxa"/>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姓名</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b/>
                            <w:bCs/>
                            <w:kern w:val="0"/>
                            <w:sz w:val="18"/>
                            <w:szCs w:val="18"/>
                          </w:rPr>
                          <w:t>职称</w:t>
                        </w: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c>
                      <w:tcPr>
                        <w:tcW w:w="0" w:type="auto"/>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c>
                      <w:tcPr>
                        <w:tcW w:w="1129" w:type="dxa"/>
                        <w:vMerge/>
                        <w:tcBorders>
                          <w:top w:val="outset" w:sz="6" w:space="0" w:color="666666"/>
                          <w:left w:val="outset" w:sz="6" w:space="0" w:color="666666"/>
                          <w:bottom w:val="outset" w:sz="6" w:space="0" w:color="666666"/>
                          <w:right w:val="outset" w:sz="6" w:space="0" w:color="666666"/>
                        </w:tcBorders>
                        <w:vAlign w:val="center"/>
                        <w:hideMark/>
                      </w:tcPr>
                      <w:p w:rsidR="0074058E" w:rsidRPr="00053A81" w:rsidRDefault="0074058E" w:rsidP="0074058E">
                        <w:pPr>
                          <w:widowControl/>
                          <w:jc w:val="left"/>
                          <w:rPr>
                            <w:rFonts w:asciiTheme="minorEastAsia" w:hAnsiTheme="minorEastAsia" w:cs="宋体"/>
                            <w:kern w:val="0"/>
                            <w:sz w:val="18"/>
                            <w:szCs w:val="18"/>
                          </w:rPr>
                        </w:pP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1</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高等生理学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王晋辉</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A0015B"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bCs/>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2</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细胞生物学技术及应用</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丁文军</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3</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抗体技术及应用</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40/3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杭海英</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4</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分子生物学研究技术</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40/3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柴团耀</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5</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药物分析</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CE736C" w:rsidP="00CE736C">
                        <w:pPr>
                          <w:jc w:val="center"/>
                          <w:rPr>
                            <w:rFonts w:asciiTheme="minorEastAsia" w:hAnsiTheme="minorEastAsia" w:cs="宋体"/>
                            <w:sz w:val="18"/>
                            <w:szCs w:val="18"/>
                          </w:rPr>
                        </w:pPr>
                        <w:r w:rsidRPr="00A87764">
                          <w:rPr>
                            <w:rFonts w:asciiTheme="minorEastAsia" w:hAnsiTheme="minorEastAsia" w:hint="eastAsia"/>
                            <w:sz w:val="18"/>
                            <w:szCs w:val="18"/>
                          </w:rPr>
                          <w:t>40</w:t>
                        </w:r>
                        <w:r w:rsidR="00934F2E" w:rsidRPr="00A87764">
                          <w:rPr>
                            <w:rFonts w:asciiTheme="minorEastAsia" w:hAnsiTheme="minorEastAsia" w:hint="eastAsia"/>
                            <w:sz w:val="18"/>
                            <w:szCs w:val="18"/>
                          </w:rPr>
                          <w:t>/</w:t>
                        </w:r>
                        <w:r w:rsidRPr="00A87764">
                          <w:rPr>
                            <w:rFonts w:asciiTheme="minorEastAsia" w:hAnsiTheme="minorEastAsia" w:hint="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丁永胜</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6</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微生物遗传与分子生物学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A0015B"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谭华荣</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7</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高级生物化学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452F02" w:rsidP="00452F02">
                        <w:pPr>
                          <w:jc w:val="center"/>
                          <w:rPr>
                            <w:rFonts w:asciiTheme="minorEastAsia" w:hAnsiTheme="minorEastAsia" w:cs="宋体"/>
                            <w:sz w:val="18"/>
                            <w:szCs w:val="18"/>
                          </w:rPr>
                        </w:pPr>
                        <w:r w:rsidRPr="00A87764">
                          <w:rPr>
                            <w:rFonts w:asciiTheme="minorEastAsia" w:hAnsiTheme="minorEastAsia" w:hint="eastAsia"/>
                            <w:sz w:val="18"/>
                            <w:szCs w:val="18"/>
                          </w:rPr>
                          <w:t>5</w:t>
                        </w:r>
                        <w:r w:rsidR="00934F2E" w:rsidRPr="00A87764">
                          <w:rPr>
                            <w:rFonts w:asciiTheme="minorEastAsia" w:hAnsiTheme="minorEastAsia" w:hint="eastAsia"/>
                            <w:sz w:val="18"/>
                            <w:szCs w:val="18"/>
                          </w:rPr>
                          <w:t>0/3</w:t>
                        </w:r>
                        <w:r w:rsidRPr="00A87764">
                          <w:rPr>
                            <w:rFonts w:asciiTheme="minorEastAsia" w:hAnsiTheme="minorEastAsia" w:hint="eastAsia"/>
                            <w:sz w:val="18"/>
                            <w:szCs w:val="18"/>
                          </w:rPr>
                          <w:t>.5</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钟良玮</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452F02" w:rsidP="00452F02">
                        <w:pPr>
                          <w:jc w:val="center"/>
                          <w:rPr>
                            <w:rFonts w:asciiTheme="minorEastAsia" w:hAnsiTheme="minorEastAsia" w:cs="宋体"/>
                            <w:sz w:val="18"/>
                            <w:szCs w:val="18"/>
                          </w:rPr>
                        </w:pPr>
                        <w:r w:rsidRPr="00A87764">
                          <w:rPr>
                            <w:rFonts w:asciiTheme="minorEastAsia" w:hAnsiTheme="minorEastAsia" w:hint="eastAsia"/>
                            <w:sz w:val="18"/>
                            <w:szCs w:val="18"/>
                          </w:rPr>
                          <w:t>秋</w:t>
                        </w:r>
                        <w:r w:rsidR="00934F2E" w:rsidRPr="00A87764">
                          <w:rPr>
                            <w:rFonts w:asciiTheme="minorEastAsia" w:hAnsiTheme="minorEastAsia" w:hint="eastAsia"/>
                            <w:sz w:val="18"/>
                            <w:szCs w:val="18"/>
                          </w:rPr>
                          <w:t>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452F02"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hint="eastAsia"/>
                            <w:kern w:val="0"/>
                            <w:sz w:val="18"/>
                            <w:szCs w:val="18"/>
                          </w:rPr>
                          <w:t>存济医学院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8</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分子细胞生物学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林鑫华</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9</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肿瘤细胞生物学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452F02" w:rsidP="00452F02">
                        <w:pPr>
                          <w:jc w:val="center"/>
                          <w:rPr>
                            <w:rFonts w:asciiTheme="minorEastAsia" w:hAnsiTheme="minorEastAsia" w:cs="宋体"/>
                            <w:sz w:val="18"/>
                            <w:szCs w:val="18"/>
                          </w:rPr>
                        </w:pPr>
                        <w:r w:rsidRPr="00A87764">
                          <w:rPr>
                            <w:rFonts w:asciiTheme="minorEastAsia" w:hAnsiTheme="minorEastAsia" w:hint="eastAsia"/>
                            <w:sz w:val="18"/>
                            <w:szCs w:val="18"/>
                          </w:rPr>
                          <w:t>4</w:t>
                        </w:r>
                        <w:r w:rsidR="00934F2E" w:rsidRPr="00A87764">
                          <w:rPr>
                            <w:rFonts w:asciiTheme="minorEastAsia" w:hAnsiTheme="minorEastAsia" w:hint="eastAsia"/>
                            <w:sz w:val="18"/>
                            <w:szCs w:val="18"/>
                          </w:rPr>
                          <w:t>0/</w:t>
                        </w:r>
                        <w:r w:rsidRPr="00A87764">
                          <w:rPr>
                            <w:rFonts w:asciiTheme="minorEastAsia" w:hAnsiTheme="minorEastAsia" w:hint="eastAsia"/>
                            <w:sz w:val="18"/>
                            <w:szCs w:val="18"/>
                          </w:rPr>
                          <w:t>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杨建虹</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教授</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452F02"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hint="eastAsia"/>
                            <w:kern w:val="0"/>
                            <w:sz w:val="18"/>
                            <w:szCs w:val="18"/>
                          </w:rPr>
                          <w:t>存济医学院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1</w:t>
                        </w:r>
                        <w:r w:rsidRPr="00053A81">
                          <w:rPr>
                            <w:rFonts w:asciiTheme="minorEastAsia" w:hAnsiTheme="minorEastAsia" w:cs="宋体" w:hint="eastAsia"/>
                            <w:kern w:val="0"/>
                            <w:sz w:val="18"/>
                            <w:szCs w:val="18"/>
                          </w:rPr>
                          <w:t>0</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干细胞生物学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周琪</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934F2E" w:rsidP="00452F02">
                        <w:pPr>
                          <w:jc w:val="center"/>
                          <w:rPr>
                            <w:rFonts w:asciiTheme="minorEastAsia" w:hAnsiTheme="minorEastAsia" w:cs="宋体"/>
                            <w:sz w:val="18"/>
                            <w:szCs w:val="18"/>
                          </w:rPr>
                        </w:pPr>
                        <w:r w:rsidRPr="00A87764">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A87764" w:rsidRDefault="00452F02" w:rsidP="00452F02">
                        <w:pPr>
                          <w:widowControl/>
                          <w:spacing w:before="100" w:beforeAutospacing="1" w:after="100" w:afterAutospacing="1"/>
                          <w:jc w:val="center"/>
                          <w:rPr>
                            <w:rFonts w:asciiTheme="minorEastAsia" w:hAnsiTheme="minorEastAsia" w:cs="宋体"/>
                            <w:kern w:val="0"/>
                            <w:sz w:val="18"/>
                            <w:szCs w:val="18"/>
                          </w:rPr>
                        </w:pPr>
                        <w:r w:rsidRPr="00A87764">
                          <w:rPr>
                            <w:rFonts w:asciiTheme="minorEastAsia" w:hAnsiTheme="minorEastAsia" w:cs="宋体" w:hint="eastAsia"/>
                            <w:kern w:val="0"/>
                            <w:sz w:val="18"/>
                            <w:szCs w:val="18"/>
                          </w:rPr>
                          <w:t>存济医学院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11</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生命组学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于军</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12</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生物活性小分子</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陈畅</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13</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452F02" w:rsidP="00010ADC">
                        <w:pPr>
                          <w:jc w:val="center"/>
                          <w:rPr>
                            <w:rFonts w:asciiTheme="minorEastAsia" w:hAnsiTheme="minorEastAsia" w:cs="宋体"/>
                            <w:sz w:val="18"/>
                            <w:szCs w:val="18"/>
                          </w:rPr>
                        </w:pPr>
                        <w:r w:rsidRPr="00BF08EF">
                          <w:rPr>
                            <w:rFonts w:asciiTheme="minorEastAsia" w:hAnsiTheme="minorEastAsia" w:hint="eastAsia"/>
                            <w:sz w:val="18"/>
                            <w:szCs w:val="18"/>
                          </w:rPr>
                          <w:t>细胞的物理</w:t>
                        </w:r>
                        <w:r w:rsidR="00010ADC" w:rsidRPr="00BF08EF">
                          <w:rPr>
                            <w:rFonts w:asciiTheme="minorEastAsia" w:hAnsiTheme="minorEastAsia" w:hint="eastAsia"/>
                            <w:sz w:val="18"/>
                            <w:szCs w:val="18"/>
                          </w:rPr>
                          <w:t>生物</w:t>
                        </w:r>
                        <w:r w:rsidRPr="00BF08EF">
                          <w:rPr>
                            <w:rFonts w:asciiTheme="minorEastAsia" w:hAnsiTheme="minorEastAsia" w:hint="eastAsia"/>
                            <w:sz w:val="18"/>
                            <w:szCs w:val="18"/>
                          </w:rPr>
                          <w:t>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柳振峰</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452F02" w:rsidP="00452F02">
                        <w:pPr>
                          <w:jc w:val="center"/>
                          <w:rPr>
                            <w:rFonts w:asciiTheme="minorEastAsia" w:hAnsiTheme="minorEastAsia" w:cs="宋体"/>
                            <w:sz w:val="18"/>
                            <w:szCs w:val="18"/>
                          </w:rPr>
                        </w:pPr>
                        <w:r w:rsidRPr="00BF08EF">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14</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微生物代谢工程</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30/2</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A0015B"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hint="eastAsia"/>
                            <w:kern w:val="0"/>
                            <w:sz w:val="18"/>
                            <w:szCs w:val="18"/>
                          </w:rPr>
                          <w:t>读书报告</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张立新</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15</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信号转导</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40/3</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A0015B"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hint="eastAsia"/>
                            <w:kern w:val="0"/>
                            <w:sz w:val="18"/>
                            <w:szCs w:val="18"/>
                          </w:rPr>
                          <w:t>课堂开卷</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jc w:val="center"/>
                          <w:rPr>
                            <w:rFonts w:asciiTheme="minorEastAsia" w:hAnsiTheme="minorEastAsia" w:cs="宋体"/>
                            <w:sz w:val="18"/>
                            <w:szCs w:val="18"/>
                          </w:rPr>
                        </w:pPr>
                        <w:r w:rsidRPr="00BF08EF">
                          <w:rPr>
                            <w:rFonts w:asciiTheme="minorEastAsia" w:hAnsiTheme="minorEastAsia" w:hint="eastAsia"/>
                            <w:sz w:val="18"/>
                            <w:szCs w:val="18"/>
                          </w:rPr>
                          <w:t>谢旗</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934F2E" w:rsidP="00452F02">
                        <w:pPr>
                          <w:widowControl/>
                          <w:spacing w:before="100" w:beforeAutospacing="1" w:after="100" w:afterAutospacing="1"/>
                          <w:jc w:val="center"/>
                          <w:rPr>
                            <w:rFonts w:asciiTheme="minorEastAsia" w:hAnsiTheme="minorEastAsia" w:cs="宋体"/>
                            <w:kern w:val="0"/>
                            <w:sz w:val="18"/>
                            <w:szCs w:val="18"/>
                          </w:rPr>
                        </w:pPr>
                        <w:r w:rsidRPr="00BF08EF">
                          <w:rPr>
                            <w:rFonts w:asciiTheme="minorEastAsia" w:hAnsiTheme="minorEastAsia" w:cs="宋体"/>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BF08EF" w:rsidRDefault="00452F02" w:rsidP="00452F02">
                        <w:pPr>
                          <w:jc w:val="center"/>
                          <w:rPr>
                            <w:rFonts w:asciiTheme="minorEastAsia" w:hAnsiTheme="minorEastAsia" w:cs="宋体"/>
                            <w:sz w:val="18"/>
                            <w:szCs w:val="18"/>
                          </w:rPr>
                        </w:pPr>
                        <w:r w:rsidRPr="00BF08EF">
                          <w:rPr>
                            <w:rFonts w:asciiTheme="minorEastAsia" w:hAnsiTheme="minorEastAsia" w:hint="eastAsia"/>
                            <w:sz w:val="18"/>
                            <w:szCs w:val="18"/>
                          </w:rPr>
                          <w:t>春季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r w:rsidR="00934F2E" w:rsidRPr="0074058E" w:rsidTr="00010ADC">
                    <w:trPr>
                      <w:trHeight w:val="624"/>
                      <w:tblCellSpacing w:w="0" w:type="dxa"/>
                      <w:jc w:val="center"/>
                    </w:trPr>
                    <w:tc>
                      <w:tcPr>
                        <w:tcW w:w="41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16</w:t>
                        </w:r>
                      </w:p>
                    </w:tc>
                    <w:tc>
                      <w:tcPr>
                        <w:tcW w:w="212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分子与细胞免疫学</w:t>
                        </w:r>
                      </w:p>
                    </w:tc>
                    <w:tc>
                      <w:tcPr>
                        <w:tcW w:w="671"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60/4</w:t>
                        </w:r>
                      </w:p>
                    </w:tc>
                    <w:tc>
                      <w:tcPr>
                        <w:tcW w:w="85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课堂讲授</w:t>
                        </w:r>
                      </w:p>
                    </w:tc>
                    <w:tc>
                      <w:tcPr>
                        <w:tcW w:w="884"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闭卷笔试</w:t>
                        </w:r>
                      </w:p>
                    </w:tc>
                    <w:tc>
                      <w:tcPr>
                        <w:tcW w:w="637"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赵勇</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研究员</w:t>
                        </w:r>
                      </w:p>
                    </w:tc>
                    <w:tc>
                      <w:tcPr>
                        <w:tcW w:w="716"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hint="eastAsia"/>
                            <w:kern w:val="0"/>
                            <w:sz w:val="18"/>
                            <w:szCs w:val="18"/>
                          </w:rPr>
                          <w:t>选修课</w:t>
                        </w:r>
                      </w:p>
                    </w:tc>
                    <w:tc>
                      <w:tcPr>
                        <w:tcW w:w="488"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jc w:val="center"/>
                          <w:rPr>
                            <w:rFonts w:asciiTheme="minorEastAsia" w:hAnsiTheme="minorEastAsia" w:cs="宋体"/>
                            <w:sz w:val="18"/>
                            <w:szCs w:val="18"/>
                          </w:rPr>
                        </w:pPr>
                        <w:r w:rsidRPr="00053A81">
                          <w:rPr>
                            <w:rFonts w:asciiTheme="minorEastAsia" w:hAnsiTheme="minorEastAsia" w:hint="eastAsia"/>
                            <w:sz w:val="18"/>
                            <w:szCs w:val="18"/>
                          </w:rPr>
                          <w:t>秋季</w:t>
                        </w:r>
                      </w:p>
                    </w:tc>
                    <w:tc>
                      <w:tcPr>
                        <w:tcW w:w="1129" w:type="dxa"/>
                        <w:tcBorders>
                          <w:top w:val="outset" w:sz="6" w:space="0" w:color="666666"/>
                          <w:left w:val="outset" w:sz="6" w:space="0" w:color="666666"/>
                          <w:bottom w:val="outset" w:sz="6" w:space="0" w:color="666666"/>
                          <w:right w:val="outset" w:sz="6" w:space="0" w:color="666666"/>
                        </w:tcBorders>
                        <w:vAlign w:val="center"/>
                        <w:hideMark/>
                      </w:tcPr>
                      <w:p w:rsidR="00934F2E" w:rsidRPr="00053A81" w:rsidRDefault="00934F2E" w:rsidP="00452F02">
                        <w:pPr>
                          <w:widowControl/>
                          <w:spacing w:before="100" w:beforeAutospacing="1" w:after="100" w:afterAutospacing="1"/>
                          <w:jc w:val="center"/>
                          <w:rPr>
                            <w:rFonts w:asciiTheme="minorEastAsia" w:hAnsiTheme="minorEastAsia" w:cs="宋体"/>
                            <w:kern w:val="0"/>
                            <w:sz w:val="18"/>
                            <w:szCs w:val="18"/>
                          </w:rPr>
                        </w:pPr>
                        <w:r w:rsidRPr="00053A81">
                          <w:rPr>
                            <w:rFonts w:asciiTheme="minorEastAsia" w:hAnsiTheme="minorEastAsia" w:cs="宋体"/>
                            <w:kern w:val="0"/>
                            <w:sz w:val="18"/>
                            <w:szCs w:val="18"/>
                          </w:rPr>
                          <w:t>生命学院</w:t>
                        </w:r>
                      </w:p>
                    </w:tc>
                  </w:tr>
                </w:tbl>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三、课程管理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要求同总则。</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lastRenderedPageBreak/>
                    <w:t>四、考试及成绩管理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1．考核由任课老师按照有关规定执行。课程成绩按照百分制计分，生物相关二级学科的学生要求每门课程的成绩应不低于80分；非生物学跨专业学生每门课程成绩应不低于60分。</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2．第一次考试如果未获通过，可以补考或重修一次，考试成绩按实际分数记入。</w:t>
                  </w:r>
                </w:p>
              </w:tc>
            </w:tr>
          </w:tbl>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lastRenderedPageBreak/>
              <w:t>五、证书申请</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要求同总则。</w:t>
            </w:r>
          </w:p>
          <w:p w:rsidR="0074058E" w:rsidRPr="0074058E" w:rsidRDefault="0074058E" w:rsidP="0074058E">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b/>
                <w:bCs/>
                <w:kern w:val="0"/>
                <w:sz w:val="18"/>
                <w:szCs w:val="18"/>
              </w:rPr>
              <w:t>六、联系方式</w:t>
            </w:r>
          </w:p>
          <w:p w:rsidR="0074058E" w:rsidRPr="0074058E" w:rsidRDefault="0074058E" w:rsidP="00A87764">
            <w:pPr>
              <w:widowControl/>
              <w:spacing w:before="100" w:beforeAutospacing="1" w:after="100" w:afterAutospacing="1"/>
              <w:jc w:val="left"/>
              <w:rPr>
                <w:rFonts w:ascii="宋体" w:eastAsia="宋体" w:hAnsi="宋体" w:cs="宋体"/>
                <w:kern w:val="0"/>
                <w:sz w:val="18"/>
                <w:szCs w:val="18"/>
              </w:rPr>
            </w:pPr>
            <w:r w:rsidRPr="0074058E">
              <w:rPr>
                <w:rFonts w:ascii="宋体" w:eastAsia="宋体" w:hAnsi="宋体" w:cs="宋体"/>
                <w:kern w:val="0"/>
                <w:sz w:val="18"/>
                <w:szCs w:val="18"/>
              </w:rPr>
              <w:t xml:space="preserve">　　项目</w:t>
            </w:r>
            <w:r w:rsidR="009F05A9">
              <w:rPr>
                <w:rFonts w:ascii="宋体" w:eastAsia="宋体" w:hAnsi="宋体" w:cs="宋体" w:hint="eastAsia"/>
                <w:kern w:val="0"/>
                <w:sz w:val="18"/>
                <w:szCs w:val="18"/>
              </w:rPr>
              <w:t>负责</w:t>
            </w:r>
            <w:r w:rsidRPr="0074058E">
              <w:rPr>
                <w:rFonts w:ascii="宋体" w:eastAsia="宋体" w:hAnsi="宋体" w:cs="宋体"/>
                <w:kern w:val="0"/>
                <w:sz w:val="18"/>
                <w:szCs w:val="18"/>
              </w:rPr>
              <w:t>人：</w:t>
            </w:r>
            <w:r w:rsidR="00A87764">
              <w:rPr>
                <w:rFonts w:ascii="宋体" w:eastAsia="宋体" w:hAnsi="宋体" w:cs="宋体" w:hint="eastAsia"/>
                <w:kern w:val="0"/>
                <w:sz w:val="18"/>
                <w:szCs w:val="18"/>
              </w:rPr>
              <w:t xml:space="preserve">张薇 </w:t>
            </w:r>
            <w:r w:rsidR="00A0015B">
              <w:rPr>
                <w:rFonts w:ascii="宋体" w:eastAsia="宋体" w:hAnsi="宋体" w:cs="宋体"/>
                <w:kern w:val="0"/>
                <w:sz w:val="18"/>
                <w:szCs w:val="18"/>
              </w:rPr>
              <w:t>   </w:t>
            </w:r>
            <w:r w:rsidRPr="0074058E">
              <w:rPr>
                <w:rFonts w:ascii="宋体" w:eastAsia="宋体" w:hAnsi="宋体" w:cs="宋体"/>
                <w:kern w:val="0"/>
                <w:sz w:val="18"/>
                <w:szCs w:val="18"/>
              </w:rPr>
              <w:t>   e-mail</w:t>
            </w:r>
            <w:r w:rsidR="00745D76">
              <w:rPr>
                <w:rFonts w:ascii="宋体" w:eastAsia="宋体" w:hAnsi="宋体" w:cs="宋体" w:hint="eastAsia"/>
                <w:kern w:val="0"/>
                <w:sz w:val="18"/>
                <w:szCs w:val="18"/>
              </w:rPr>
              <w:t>：</w:t>
            </w:r>
            <w:hyperlink r:id="rId6" w:history="1">
              <w:r w:rsidR="00A87764" w:rsidRPr="003F5FAB">
                <w:rPr>
                  <w:rStyle w:val="a3"/>
                  <w:rFonts w:ascii="宋体" w:eastAsia="宋体" w:hAnsi="宋体" w:cs="宋体" w:hint="eastAsia"/>
                  <w:kern w:val="0"/>
                </w:rPr>
                <w:t>zhangw</w:t>
              </w:r>
              <w:r w:rsidR="00A87764" w:rsidRPr="003F5FAB">
                <w:rPr>
                  <w:rStyle w:val="a3"/>
                  <w:rFonts w:ascii="宋体" w:eastAsia="宋体" w:hAnsi="宋体" w:cs="宋体"/>
                  <w:kern w:val="0"/>
                </w:rPr>
                <w:t>@ucas.ac.cn</w:t>
              </w:r>
            </w:hyperlink>
          </w:p>
        </w:tc>
      </w:tr>
    </w:tbl>
    <w:p w:rsidR="00366143" w:rsidRPr="009F05A9" w:rsidRDefault="00366143"/>
    <w:sectPr w:rsidR="00366143" w:rsidRPr="009F05A9" w:rsidSect="00C81A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95A" w:rsidRDefault="0081695A" w:rsidP="008F59D8">
      <w:r>
        <w:separator/>
      </w:r>
    </w:p>
  </w:endnote>
  <w:endnote w:type="continuationSeparator" w:id="1">
    <w:p w:rsidR="0081695A" w:rsidRDefault="0081695A" w:rsidP="008F59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95A" w:rsidRDefault="0081695A" w:rsidP="008F59D8">
      <w:r>
        <w:separator/>
      </w:r>
    </w:p>
  </w:footnote>
  <w:footnote w:type="continuationSeparator" w:id="1">
    <w:p w:rsidR="0081695A" w:rsidRDefault="0081695A" w:rsidP="008F59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6965"/>
    <w:rsid w:val="00010ADC"/>
    <w:rsid w:val="00025350"/>
    <w:rsid w:val="00053A81"/>
    <w:rsid w:val="00070EA5"/>
    <w:rsid w:val="001B7859"/>
    <w:rsid w:val="001F7A01"/>
    <w:rsid w:val="00260203"/>
    <w:rsid w:val="00292106"/>
    <w:rsid w:val="0036529B"/>
    <w:rsid w:val="003659AA"/>
    <w:rsid w:val="00366143"/>
    <w:rsid w:val="00452F02"/>
    <w:rsid w:val="004C500F"/>
    <w:rsid w:val="00546978"/>
    <w:rsid w:val="005C3F87"/>
    <w:rsid w:val="00617B16"/>
    <w:rsid w:val="00693D36"/>
    <w:rsid w:val="006B11C7"/>
    <w:rsid w:val="0074058E"/>
    <w:rsid w:val="007419B6"/>
    <w:rsid w:val="00745D76"/>
    <w:rsid w:val="007A03BA"/>
    <w:rsid w:val="0081695A"/>
    <w:rsid w:val="00863F7E"/>
    <w:rsid w:val="008F59D8"/>
    <w:rsid w:val="00926C10"/>
    <w:rsid w:val="00934F2E"/>
    <w:rsid w:val="00961B6D"/>
    <w:rsid w:val="00975C59"/>
    <w:rsid w:val="00987E4B"/>
    <w:rsid w:val="009D73D6"/>
    <w:rsid w:val="009F05A9"/>
    <w:rsid w:val="00A0015B"/>
    <w:rsid w:val="00A127EF"/>
    <w:rsid w:val="00A80E71"/>
    <w:rsid w:val="00A87764"/>
    <w:rsid w:val="00AF3C81"/>
    <w:rsid w:val="00AF50F0"/>
    <w:rsid w:val="00B22F8D"/>
    <w:rsid w:val="00BF08EF"/>
    <w:rsid w:val="00C33C72"/>
    <w:rsid w:val="00C34938"/>
    <w:rsid w:val="00C81A53"/>
    <w:rsid w:val="00CB5D49"/>
    <w:rsid w:val="00CE736C"/>
    <w:rsid w:val="00D14C12"/>
    <w:rsid w:val="00DB6965"/>
    <w:rsid w:val="00DE5A94"/>
    <w:rsid w:val="00E06E03"/>
    <w:rsid w:val="00E24BF4"/>
    <w:rsid w:val="00F13D4B"/>
    <w:rsid w:val="00FA59E0"/>
    <w:rsid w:val="00FC7CC2"/>
    <w:rsid w:val="00FE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058E"/>
    <w:rPr>
      <w:strike w:val="0"/>
      <w:dstrike w:val="0"/>
      <w:color w:val="000000"/>
      <w:sz w:val="18"/>
      <w:szCs w:val="18"/>
      <w:u w:val="none"/>
      <w:effect w:val="none"/>
    </w:rPr>
  </w:style>
  <w:style w:type="character" w:styleId="a4">
    <w:name w:val="Strong"/>
    <w:basedOn w:val="a0"/>
    <w:uiPriority w:val="22"/>
    <w:qFormat/>
    <w:rsid w:val="0074058E"/>
    <w:rPr>
      <w:b/>
      <w:bCs/>
    </w:rPr>
  </w:style>
  <w:style w:type="paragraph" w:styleId="a5">
    <w:name w:val="Normal (Web)"/>
    <w:basedOn w:val="a"/>
    <w:uiPriority w:val="99"/>
    <w:unhideWhenUsed/>
    <w:rsid w:val="0074058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8F59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8F59D8"/>
    <w:rPr>
      <w:sz w:val="18"/>
      <w:szCs w:val="18"/>
    </w:rPr>
  </w:style>
  <w:style w:type="paragraph" w:styleId="a7">
    <w:name w:val="footer"/>
    <w:basedOn w:val="a"/>
    <w:link w:val="Char0"/>
    <w:uiPriority w:val="99"/>
    <w:semiHidden/>
    <w:unhideWhenUsed/>
    <w:rsid w:val="008F59D8"/>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8F59D8"/>
    <w:rPr>
      <w:sz w:val="18"/>
      <w:szCs w:val="18"/>
    </w:rPr>
  </w:style>
  <w:style w:type="character" w:styleId="a8">
    <w:name w:val="annotation reference"/>
    <w:basedOn w:val="a0"/>
    <w:uiPriority w:val="99"/>
    <w:semiHidden/>
    <w:unhideWhenUsed/>
    <w:rsid w:val="00CE736C"/>
    <w:rPr>
      <w:sz w:val="21"/>
      <w:szCs w:val="21"/>
    </w:rPr>
  </w:style>
  <w:style w:type="paragraph" w:styleId="a9">
    <w:name w:val="annotation text"/>
    <w:basedOn w:val="a"/>
    <w:link w:val="Char1"/>
    <w:uiPriority w:val="99"/>
    <w:semiHidden/>
    <w:unhideWhenUsed/>
    <w:rsid w:val="00CE736C"/>
    <w:pPr>
      <w:jc w:val="left"/>
    </w:pPr>
  </w:style>
  <w:style w:type="character" w:customStyle="1" w:styleId="Char1">
    <w:name w:val="批注文字 Char"/>
    <w:basedOn w:val="a0"/>
    <w:link w:val="a9"/>
    <w:uiPriority w:val="99"/>
    <w:semiHidden/>
    <w:rsid w:val="00CE736C"/>
  </w:style>
  <w:style w:type="paragraph" w:styleId="aa">
    <w:name w:val="annotation subject"/>
    <w:basedOn w:val="a9"/>
    <w:next w:val="a9"/>
    <w:link w:val="Char2"/>
    <w:uiPriority w:val="99"/>
    <w:semiHidden/>
    <w:unhideWhenUsed/>
    <w:rsid w:val="00CE736C"/>
    <w:rPr>
      <w:b/>
      <w:bCs/>
    </w:rPr>
  </w:style>
  <w:style w:type="character" w:customStyle="1" w:styleId="Char2">
    <w:name w:val="批注主题 Char"/>
    <w:basedOn w:val="Char1"/>
    <w:link w:val="aa"/>
    <w:uiPriority w:val="99"/>
    <w:semiHidden/>
    <w:rsid w:val="00CE736C"/>
    <w:rPr>
      <w:b/>
      <w:bCs/>
    </w:rPr>
  </w:style>
  <w:style w:type="paragraph" w:styleId="ab">
    <w:name w:val="Balloon Text"/>
    <w:basedOn w:val="a"/>
    <w:link w:val="Char3"/>
    <w:uiPriority w:val="99"/>
    <w:semiHidden/>
    <w:unhideWhenUsed/>
    <w:rsid w:val="00CE736C"/>
    <w:rPr>
      <w:sz w:val="18"/>
      <w:szCs w:val="18"/>
    </w:rPr>
  </w:style>
  <w:style w:type="character" w:customStyle="1" w:styleId="Char3">
    <w:name w:val="批注框文本 Char"/>
    <w:basedOn w:val="a0"/>
    <w:link w:val="ab"/>
    <w:uiPriority w:val="99"/>
    <w:semiHidden/>
    <w:rsid w:val="00CE73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058E"/>
    <w:rPr>
      <w:strike w:val="0"/>
      <w:dstrike w:val="0"/>
      <w:color w:val="000000"/>
      <w:sz w:val="18"/>
      <w:szCs w:val="18"/>
      <w:u w:val="none"/>
      <w:effect w:val="none"/>
    </w:rPr>
  </w:style>
  <w:style w:type="character" w:styleId="a4">
    <w:name w:val="Strong"/>
    <w:basedOn w:val="a0"/>
    <w:uiPriority w:val="22"/>
    <w:qFormat/>
    <w:rsid w:val="0074058E"/>
    <w:rPr>
      <w:b/>
      <w:bCs/>
    </w:rPr>
  </w:style>
  <w:style w:type="paragraph" w:styleId="a5">
    <w:name w:val="Normal (Web)"/>
    <w:basedOn w:val="a"/>
    <w:uiPriority w:val="99"/>
    <w:unhideWhenUsed/>
    <w:rsid w:val="007405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919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w@ucas.ac.cn"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yhlu</dc:creator>
  <cp:lastModifiedBy>unknown</cp:lastModifiedBy>
  <cp:revision>4</cp:revision>
  <cp:lastPrinted>2015-09-06T01:17:00Z</cp:lastPrinted>
  <dcterms:created xsi:type="dcterms:W3CDTF">2016-09-30T01:56:00Z</dcterms:created>
  <dcterms:modified xsi:type="dcterms:W3CDTF">2016-09-30T02:51:00Z</dcterms:modified>
</cp:coreProperties>
</file>